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90" w:rsidRPr="00B23AD6" w:rsidRDefault="007B0662" w:rsidP="00B23AD6">
      <w:pPr>
        <w:ind w:firstLine="680"/>
        <w:jc w:val="both"/>
        <w:rPr>
          <w:rFonts w:ascii="StobiSerif Regular" w:hAnsi="StobiSerif Regular" w:cs="Arial"/>
          <w:sz w:val="22"/>
          <w:szCs w:val="22"/>
        </w:rPr>
      </w:pPr>
      <w:r w:rsidRPr="00B23AD6">
        <w:rPr>
          <w:rFonts w:ascii="StobiSerif Regular" w:hAnsi="StobiSerif Regular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1369695</wp:posOffset>
                </wp:positionV>
                <wp:extent cx="56515" cy="5486400"/>
                <wp:effectExtent l="1905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90" w:rsidRPr="00063EB0" w:rsidRDefault="00ED3C90" w:rsidP="00ED3C9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6.9pt;margin-top:107.85pt;width:4.45pt;height:6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1vrQIAAKg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" filled="f" stroked="f">
                <v:textbox inset="0,0,0,0">
                  <w:txbxContent>
                    <w:p w:rsidR="00ED3C90" w:rsidRPr="00063EB0" w:rsidRDefault="00ED3C90" w:rsidP="00ED3C9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43D4" w:rsidRPr="00B23AD6" w:rsidRDefault="007143D4" w:rsidP="00B23AD6">
      <w:pPr>
        <w:jc w:val="both"/>
        <w:rPr>
          <w:rFonts w:ascii="StobiSerif Regular" w:hAnsi="StobiSerif Regular" w:cs="Arial"/>
          <w:sz w:val="22"/>
          <w:szCs w:val="22"/>
        </w:rPr>
      </w:pPr>
      <w:r w:rsidRPr="00B23AD6">
        <w:rPr>
          <w:rFonts w:ascii="StobiSerif Regular" w:hAnsi="StobiSerif Regular" w:cs="Arial"/>
          <w:sz w:val="22"/>
          <w:szCs w:val="22"/>
        </w:rPr>
        <w:t>Në bazë të nenit 97 të Ligjit për Procedurë të Përgjithshme Administrative (“Gazeta Zyrtare e Republikës së Maqedonisë” nr. 124/15) ministrja e Arsimit dhe Shkencës solli</w:t>
      </w:r>
    </w:p>
    <w:p w:rsidR="007143D4" w:rsidRPr="00B23AD6" w:rsidRDefault="007143D4" w:rsidP="00B23AD6">
      <w:pPr>
        <w:jc w:val="both"/>
        <w:rPr>
          <w:rFonts w:ascii="StobiSerif Regular" w:hAnsi="StobiSerif Regular" w:cs="Arial"/>
          <w:sz w:val="22"/>
          <w:szCs w:val="22"/>
        </w:rPr>
      </w:pPr>
    </w:p>
    <w:p w:rsidR="007143D4" w:rsidRPr="00D7496B" w:rsidRDefault="007143D4" w:rsidP="00B23AD6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D7496B">
        <w:rPr>
          <w:rFonts w:ascii="StobiSerif Regular" w:hAnsi="StobiSerif Regular" w:cs="Arial"/>
          <w:b/>
          <w:sz w:val="22"/>
          <w:szCs w:val="22"/>
          <w:lang w:val="sq-MK"/>
        </w:rPr>
        <w:t xml:space="preserve">                                                                       </w:t>
      </w:r>
      <w:r w:rsidRPr="00D7496B">
        <w:rPr>
          <w:rFonts w:ascii="StobiSerif Regular" w:hAnsi="StobiSerif Regular" w:cs="Arial"/>
          <w:b/>
          <w:sz w:val="22"/>
          <w:szCs w:val="22"/>
        </w:rPr>
        <w:t>A K T V E N D I M</w:t>
      </w:r>
    </w:p>
    <w:p w:rsidR="00ED3C90" w:rsidRPr="00D7496B" w:rsidRDefault="007143D4" w:rsidP="00B23AD6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D7496B">
        <w:rPr>
          <w:rFonts w:ascii="StobiSerif Regular" w:hAnsi="StobiSerif Regular" w:cs="Arial"/>
          <w:b/>
          <w:sz w:val="22"/>
          <w:szCs w:val="22"/>
        </w:rPr>
        <w:t>për korrigjimin e gabimit teknik të Aktvendimit për financimin e kërkesave të pranuara për punime kërkimore-shkencore nga autorë vendas të botuara në revista shkencore ndërkombëtare me faktor ndikimi (</w:t>
      </w:r>
      <w:r w:rsidR="00B23AD6" w:rsidRPr="00D7496B">
        <w:rPr>
          <w:rFonts w:ascii="StobiSerif Regular" w:hAnsi="StobiSerif Regular" w:cs="Arial"/>
          <w:b/>
          <w:sz w:val="22"/>
          <w:szCs w:val="22"/>
          <w:lang w:val="sq-MK"/>
        </w:rPr>
        <w:t xml:space="preserve">impakt </w:t>
      </w:r>
      <w:r w:rsidRPr="00D7496B">
        <w:rPr>
          <w:rFonts w:ascii="StobiSerif Regular" w:hAnsi="StobiSerif Regular" w:cs="Arial"/>
          <w:b/>
          <w:sz w:val="22"/>
          <w:szCs w:val="22"/>
        </w:rPr>
        <w:t>faktor) për vitin 2023 nr. 15-1972/2 të datës 03.02.2025.</w:t>
      </w:r>
    </w:p>
    <w:p w:rsidR="000C1EEE" w:rsidRPr="00B23AD6" w:rsidRDefault="000C1EEE" w:rsidP="00B23AD6">
      <w:pPr>
        <w:pStyle w:val="ListParagraph"/>
        <w:ind w:left="0"/>
        <w:jc w:val="both"/>
        <w:rPr>
          <w:rFonts w:ascii="StobiSerif Regular" w:hAnsi="StobiSerif Regular" w:cs="Arial"/>
          <w:sz w:val="22"/>
          <w:szCs w:val="22"/>
        </w:rPr>
      </w:pPr>
    </w:p>
    <w:p w:rsidR="007143D4" w:rsidRPr="00B23AD6" w:rsidRDefault="007143D4" w:rsidP="00B23AD6">
      <w:pPr>
        <w:pStyle w:val="ListParagraph"/>
        <w:tabs>
          <w:tab w:val="left" w:pos="851"/>
          <w:tab w:val="left" w:pos="993"/>
          <w:tab w:val="left" w:pos="1276"/>
        </w:tabs>
        <w:ind w:left="709"/>
        <w:jc w:val="both"/>
        <w:rPr>
          <w:rFonts w:ascii="StobiSerif Regular" w:hAnsi="StobiSerif Regular" w:cs="Arial"/>
          <w:sz w:val="22"/>
          <w:szCs w:val="22"/>
        </w:rPr>
      </w:pPr>
      <w:r w:rsidRPr="00B23AD6">
        <w:rPr>
          <w:rFonts w:ascii="StobiSerif Regular" w:hAnsi="StobiSerif Regular" w:cs="Arial"/>
          <w:sz w:val="22"/>
          <w:szCs w:val="22"/>
        </w:rPr>
        <w:t>1. Në Aktendimin për financimin e kërkesave të pranuara për punime kërkimore-shkencore nga autorë vendas të botuara në revista shkencore ndërkombëtare me faktor ndikimi (impakt faktor) për vitin 2023 nr. 15-1972/2 të datës 03.02.2025 është bërë korrigjimi:</w:t>
      </w:r>
    </w:p>
    <w:p w:rsidR="00932FEC" w:rsidRPr="00B23AD6" w:rsidRDefault="007143D4" w:rsidP="00B23AD6">
      <w:pPr>
        <w:pStyle w:val="ListParagraph"/>
        <w:tabs>
          <w:tab w:val="left" w:pos="851"/>
          <w:tab w:val="left" w:pos="993"/>
          <w:tab w:val="left" w:pos="1276"/>
        </w:tabs>
        <w:ind w:left="709"/>
        <w:jc w:val="both"/>
        <w:rPr>
          <w:rFonts w:ascii="StobiSerif Regular" w:hAnsi="StobiSerif Regular" w:cs="Arial"/>
          <w:sz w:val="22"/>
          <w:szCs w:val="22"/>
        </w:rPr>
      </w:pPr>
      <w:r w:rsidRPr="00B23AD6">
        <w:rPr>
          <w:rFonts w:ascii="StobiSerif Regular" w:hAnsi="StobiSerif Regular" w:cs="Arial"/>
          <w:sz w:val="22"/>
          <w:szCs w:val="22"/>
        </w:rPr>
        <w:t xml:space="preserve"> </w:t>
      </w:r>
      <w:r w:rsidR="00932FEC" w:rsidRPr="00B23AD6">
        <w:rPr>
          <w:rFonts w:ascii="StobiSerif Regular" w:hAnsi="StobiSerif Regular" w:cs="Arial"/>
          <w:sz w:val="22"/>
          <w:szCs w:val="22"/>
          <w:lang w:val="sq-MK"/>
        </w:rPr>
        <w:t xml:space="preserve">              </w:t>
      </w:r>
      <w:r w:rsidRPr="00B23AD6">
        <w:rPr>
          <w:rFonts w:ascii="StobiSerif Regular" w:hAnsi="StobiSerif Regular" w:cs="Arial"/>
          <w:sz w:val="22"/>
          <w:szCs w:val="22"/>
        </w:rPr>
        <w:t xml:space="preserve">Në tabelën 1. Punime të pranuara nga shkencat </w:t>
      </w:r>
      <w:r w:rsidR="00B23AD6">
        <w:rPr>
          <w:rFonts w:ascii="StobiSerif Regular" w:hAnsi="StobiSerif Regular" w:cs="Arial"/>
          <w:sz w:val="22"/>
          <w:szCs w:val="22"/>
          <w:lang w:val="sq-MK"/>
        </w:rPr>
        <w:t>matematiko natyrore</w:t>
      </w:r>
      <w:r w:rsidRPr="00B23AD6">
        <w:rPr>
          <w:rFonts w:ascii="StobiSerif Regular" w:hAnsi="StobiSerif Regular" w:cs="Arial"/>
          <w:sz w:val="22"/>
          <w:szCs w:val="22"/>
        </w:rPr>
        <w:t>, nr. rend. 26 në kolonën parashtrues, fjalët “Fakulteti i Shkencave Informa</w:t>
      </w:r>
      <w:r w:rsidR="00D7496B">
        <w:rPr>
          <w:rFonts w:ascii="StobiSerif Regular" w:hAnsi="StobiSerif Regular" w:cs="Arial"/>
          <w:sz w:val="22"/>
          <w:szCs w:val="22"/>
          <w:lang w:val="sq-MK"/>
        </w:rPr>
        <w:t>tike</w:t>
      </w:r>
      <w:r w:rsidRPr="00B23AD6">
        <w:rPr>
          <w:rFonts w:ascii="StobiSerif Regular" w:hAnsi="StobiSerif Regular" w:cs="Arial"/>
          <w:sz w:val="22"/>
          <w:szCs w:val="22"/>
        </w:rPr>
        <w:t xml:space="preserve"> dhe Inxhinierisë Kompjuterike, Universiteti “Shën Kirili dhe Metodi” Shkup” zëvendësohen me fjalët “Fakulteti </w:t>
      </w:r>
      <w:r w:rsidR="00D7496B">
        <w:rPr>
          <w:rFonts w:ascii="StobiSerif Regular" w:hAnsi="StobiSerif Regular" w:cs="Arial"/>
          <w:sz w:val="22"/>
          <w:szCs w:val="22"/>
          <w:lang w:val="sq-MK"/>
        </w:rPr>
        <w:t xml:space="preserve">i Shkencave </w:t>
      </w:r>
      <w:r w:rsidRPr="00B23AD6">
        <w:rPr>
          <w:rFonts w:ascii="StobiSerif Regular" w:hAnsi="StobiSerif Regular" w:cs="Arial"/>
          <w:sz w:val="22"/>
          <w:szCs w:val="22"/>
        </w:rPr>
        <w:t>Matematiko</w:t>
      </w:r>
      <w:r w:rsidR="00D7496B">
        <w:rPr>
          <w:rFonts w:ascii="StobiSerif Regular" w:hAnsi="StobiSerif Regular" w:cs="Arial"/>
          <w:sz w:val="22"/>
          <w:szCs w:val="22"/>
          <w:lang w:val="sq-MK"/>
        </w:rPr>
        <w:t>-</w:t>
      </w:r>
      <w:r w:rsidRPr="00B23AD6">
        <w:rPr>
          <w:rFonts w:ascii="StobiSerif Regular" w:hAnsi="StobiSerif Regular" w:cs="Arial"/>
          <w:sz w:val="22"/>
          <w:szCs w:val="22"/>
        </w:rPr>
        <w:t>Natyror</w:t>
      </w:r>
      <w:r w:rsidR="00E6766A">
        <w:rPr>
          <w:rFonts w:ascii="StobiSerif Regular" w:hAnsi="StobiSerif Regular" w:cs="Arial"/>
          <w:sz w:val="22"/>
          <w:szCs w:val="22"/>
          <w:lang w:val="sq-MK"/>
        </w:rPr>
        <w:t>e</w:t>
      </w:r>
      <w:r w:rsidRPr="00B23AD6">
        <w:rPr>
          <w:rFonts w:ascii="StobiSerif Regular" w:hAnsi="StobiSerif Regular" w:cs="Arial"/>
          <w:sz w:val="22"/>
          <w:szCs w:val="22"/>
        </w:rPr>
        <w:t>,  Universiteti “Shën Kirili dhe Metodi” Shkup”.</w:t>
      </w:r>
    </w:p>
    <w:p w:rsidR="00932FEC" w:rsidRPr="00B23AD6" w:rsidRDefault="007B41F7" w:rsidP="00B23AD6">
      <w:pPr>
        <w:pStyle w:val="ListParagraph"/>
        <w:tabs>
          <w:tab w:val="left" w:pos="851"/>
          <w:tab w:val="left" w:pos="993"/>
          <w:tab w:val="left" w:pos="1276"/>
        </w:tabs>
        <w:ind w:left="709"/>
        <w:jc w:val="both"/>
        <w:rPr>
          <w:rFonts w:ascii="StobiSerif Regular" w:hAnsi="StobiSerif Regular" w:cs="Arial"/>
          <w:sz w:val="22"/>
          <w:szCs w:val="22"/>
        </w:rPr>
      </w:pPr>
      <w:r w:rsidRPr="00B23AD6">
        <w:rPr>
          <w:rFonts w:ascii="StobiSerif Regular" w:hAnsi="StobiSerif Regular" w:cs="Arial"/>
          <w:sz w:val="22"/>
          <w:szCs w:val="22"/>
        </w:rPr>
        <w:tab/>
      </w:r>
      <w:r w:rsidRPr="00B23AD6">
        <w:rPr>
          <w:rFonts w:ascii="StobiSerif Regular" w:hAnsi="StobiSerif Regular" w:cs="Arial"/>
          <w:sz w:val="22"/>
          <w:szCs w:val="22"/>
        </w:rPr>
        <w:tab/>
      </w:r>
      <w:r w:rsidR="00932FEC" w:rsidRPr="00B23AD6">
        <w:rPr>
          <w:rFonts w:ascii="StobiSerif Regular" w:hAnsi="StobiSerif Regular" w:cs="Arial"/>
          <w:sz w:val="22"/>
          <w:szCs w:val="22"/>
        </w:rPr>
        <w:t>Në tabelën 2, Punime të pranuara nga shkencat tekniko-teknologjike, nr. rend. 18 dhe 19 në kolonën paras</w:t>
      </w:r>
      <w:r w:rsidR="00D7496B">
        <w:rPr>
          <w:rFonts w:ascii="StobiSerif Regular" w:hAnsi="StobiSerif Regular" w:cs="Arial"/>
          <w:sz w:val="22"/>
          <w:szCs w:val="22"/>
          <w:lang w:val="sq-MK"/>
        </w:rPr>
        <w:t>h</w:t>
      </w:r>
      <w:r w:rsidR="00932FEC" w:rsidRPr="00B23AD6">
        <w:rPr>
          <w:rFonts w:ascii="StobiSerif Regular" w:hAnsi="StobiSerif Regular" w:cs="Arial"/>
          <w:sz w:val="22"/>
          <w:szCs w:val="22"/>
        </w:rPr>
        <w:t xml:space="preserve">trues, fjalët “Fakulteti </w:t>
      </w:r>
      <w:r w:rsidR="00D7496B">
        <w:rPr>
          <w:rFonts w:ascii="StobiSerif Regular" w:hAnsi="StobiSerif Regular" w:cs="Arial"/>
          <w:sz w:val="22"/>
          <w:szCs w:val="22"/>
          <w:lang w:val="sq-MK"/>
        </w:rPr>
        <w:t xml:space="preserve">i Shkencave </w:t>
      </w:r>
      <w:r w:rsidR="00932FEC" w:rsidRPr="00B23AD6">
        <w:rPr>
          <w:rFonts w:ascii="StobiSerif Regular" w:hAnsi="StobiSerif Regular" w:cs="Arial"/>
          <w:sz w:val="22"/>
          <w:szCs w:val="22"/>
        </w:rPr>
        <w:t>Matematiko</w:t>
      </w:r>
      <w:r w:rsidR="00D7496B">
        <w:rPr>
          <w:rFonts w:ascii="StobiSerif Regular" w:hAnsi="StobiSerif Regular" w:cs="Arial"/>
          <w:sz w:val="22"/>
          <w:szCs w:val="22"/>
          <w:lang w:val="sq-MK"/>
        </w:rPr>
        <w:t>-</w:t>
      </w:r>
      <w:r w:rsidR="00932FEC" w:rsidRPr="00B23AD6">
        <w:rPr>
          <w:rFonts w:ascii="StobiSerif Regular" w:hAnsi="StobiSerif Regular" w:cs="Arial"/>
          <w:sz w:val="22"/>
          <w:szCs w:val="22"/>
        </w:rPr>
        <w:t>Natyror</w:t>
      </w:r>
      <w:r w:rsidR="00657B42">
        <w:rPr>
          <w:rFonts w:ascii="StobiSerif Regular" w:hAnsi="StobiSerif Regular" w:cs="Arial"/>
          <w:sz w:val="22"/>
          <w:szCs w:val="22"/>
          <w:lang w:val="sq-MK"/>
        </w:rPr>
        <w:t>e</w:t>
      </w:r>
      <w:bookmarkStart w:id="0" w:name="_GoBack"/>
      <w:bookmarkEnd w:id="0"/>
      <w:r w:rsidR="00932FEC" w:rsidRPr="00B23AD6">
        <w:rPr>
          <w:rFonts w:ascii="StobiSerif Regular" w:hAnsi="StobiSerif Regular" w:cs="Arial"/>
          <w:sz w:val="22"/>
          <w:szCs w:val="22"/>
        </w:rPr>
        <w:t>, Universiteti “Shën Kirili dhe Metodi” Shkup” zëvendësohen me fjalët “Fakulteti i Arkitekturës, Universiteti “Shën Kirili dhe Metodi” Shkup”.</w:t>
      </w:r>
    </w:p>
    <w:p w:rsidR="00932FEC" w:rsidRPr="00B23AD6" w:rsidRDefault="00932FEC" w:rsidP="00B23AD6">
      <w:pPr>
        <w:pStyle w:val="ListParagraph"/>
        <w:tabs>
          <w:tab w:val="left" w:pos="851"/>
          <w:tab w:val="left" w:pos="993"/>
          <w:tab w:val="left" w:pos="1276"/>
        </w:tabs>
        <w:ind w:left="709"/>
        <w:jc w:val="both"/>
        <w:rPr>
          <w:rFonts w:ascii="StobiSerif Regular" w:hAnsi="StobiSerif Regular" w:cs="Arial"/>
          <w:sz w:val="22"/>
          <w:szCs w:val="22"/>
        </w:rPr>
      </w:pPr>
      <w:r w:rsidRPr="00B23AD6">
        <w:rPr>
          <w:rFonts w:ascii="StobiSerif Regular" w:hAnsi="StobiSerif Regular" w:cs="Arial"/>
          <w:sz w:val="22"/>
          <w:szCs w:val="22"/>
        </w:rPr>
        <w:t xml:space="preserve"> Në tabelën 12, Kërkesa të refuzuara nga Shkenca Shoqërore, nr. rend. 4 në kolonën e shpjegimit fjalët "autori nuk është zgjedhur në titull shkencor" fshihen.</w:t>
      </w:r>
    </w:p>
    <w:p w:rsidR="00932FEC" w:rsidRPr="00B23AD6" w:rsidRDefault="00932FEC" w:rsidP="00B23AD6">
      <w:pPr>
        <w:pStyle w:val="ListParagraph"/>
        <w:tabs>
          <w:tab w:val="left" w:pos="851"/>
          <w:tab w:val="left" w:pos="993"/>
          <w:tab w:val="left" w:pos="1276"/>
        </w:tabs>
        <w:ind w:left="709"/>
        <w:jc w:val="both"/>
        <w:rPr>
          <w:rFonts w:ascii="StobiSerif Regular" w:hAnsi="StobiSerif Regular" w:cs="Arial"/>
          <w:sz w:val="22"/>
          <w:szCs w:val="22"/>
        </w:rPr>
      </w:pPr>
      <w:r w:rsidRPr="00B23AD6">
        <w:rPr>
          <w:rFonts w:ascii="StobiSerif Regular" w:hAnsi="StobiSerif Regular" w:cs="Arial"/>
          <w:sz w:val="22"/>
          <w:szCs w:val="22"/>
        </w:rPr>
        <w:t xml:space="preserve"> 2. Ky Aktvendim </w:t>
      </w:r>
      <w:r w:rsidR="00B23AD6">
        <w:rPr>
          <w:rFonts w:ascii="StobiSerif Regular" w:hAnsi="StobiSerif Regular" w:cs="Arial"/>
          <w:sz w:val="22"/>
          <w:szCs w:val="22"/>
          <w:lang w:val="sq-MK"/>
        </w:rPr>
        <w:t>ka të drejtë juridik nga dita e cila ka të drejtë juridike Aktv</w:t>
      </w:r>
      <w:r w:rsidRPr="00B23AD6">
        <w:rPr>
          <w:rFonts w:ascii="StobiSerif Regular" w:hAnsi="StobiSerif Regular" w:cs="Arial"/>
          <w:sz w:val="22"/>
          <w:szCs w:val="22"/>
        </w:rPr>
        <w:t xml:space="preserve">endimi </w:t>
      </w:r>
      <w:r w:rsidR="00B23AD6">
        <w:rPr>
          <w:rFonts w:ascii="StobiSerif Regular" w:hAnsi="StobiSerif Regular" w:cs="Arial"/>
          <w:sz w:val="22"/>
          <w:szCs w:val="22"/>
          <w:lang w:val="sq-MK"/>
        </w:rPr>
        <w:t>i cili</w:t>
      </w:r>
      <w:r w:rsidRPr="00B23AD6">
        <w:rPr>
          <w:rFonts w:ascii="StobiSerif Regular" w:hAnsi="StobiSerif Regular" w:cs="Arial"/>
          <w:sz w:val="22"/>
          <w:szCs w:val="22"/>
        </w:rPr>
        <w:t xml:space="preserve"> korrigjohet.</w:t>
      </w:r>
    </w:p>
    <w:p w:rsidR="00B23AD6" w:rsidRPr="00B23AD6" w:rsidRDefault="00B23AD6" w:rsidP="00B23AD6">
      <w:pPr>
        <w:pStyle w:val="ListParagraph"/>
        <w:tabs>
          <w:tab w:val="left" w:pos="851"/>
          <w:tab w:val="left" w:pos="993"/>
          <w:tab w:val="left" w:pos="1276"/>
        </w:tabs>
        <w:ind w:left="709"/>
        <w:jc w:val="both"/>
        <w:rPr>
          <w:rFonts w:ascii="StobiSerif Regular" w:hAnsi="StobiSerif Regular" w:cs="Arial"/>
          <w:sz w:val="22"/>
          <w:szCs w:val="22"/>
        </w:rPr>
      </w:pPr>
    </w:p>
    <w:p w:rsidR="00B23AD6" w:rsidRPr="00B23AD6" w:rsidRDefault="00B23AD6" w:rsidP="00B23AD6">
      <w:pPr>
        <w:jc w:val="both"/>
        <w:rPr>
          <w:rFonts w:ascii="StobiSerif Regular" w:hAnsi="StobiSerif Regular" w:cs="Arial"/>
          <w:b/>
          <w:i/>
          <w:sz w:val="22"/>
          <w:szCs w:val="22"/>
        </w:rPr>
      </w:pPr>
      <w:r w:rsidRPr="00B23AD6">
        <w:rPr>
          <w:rFonts w:ascii="StobiSerif Regular" w:hAnsi="StobiSerif Regular" w:cs="Arial"/>
          <w:b/>
          <w:i/>
          <w:sz w:val="22"/>
          <w:szCs w:val="22"/>
          <w:lang w:val="sq-MK"/>
        </w:rPr>
        <w:t xml:space="preserve">                                                                   </w:t>
      </w:r>
      <w:r w:rsidRPr="00B23AD6">
        <w:rPr>
          <w:rFonts w:ascii="StobiSerif Regular" w:hAnsi="StobiSerif Regular" w:cs="Arial"/>
          <w:b/>
          <w:i/>
          <w:sz w:val="22"/>
          <w:szCs w:val="22"/>
        </w:rPr>
        <w:t>A</w:t>
      </w:r>
      <w:r w:rsidRPr="00B23AD6">
        <w:rPr>
          <w:rFonts w:ascii="StobiSerif Regular" w:hAnsi="StobiSerif Regular" w:cs="Arial"/>
          <w:b/>
          <w:i/>
          <w:sz w:val="22"/>
          <w:szCs w:val="22"/>
          <w:lang w:val="sq-MK"/>
        </w:rPr>
        <w:t xml:space="preserve"> </w:t>
      </w:r>
      <w:r w:rsidRPr="00B23AD6">
        <w:rPr>
          <w:rFonts w:ascii="StobiSerif Regular" w:hAnsi="StobiSerif Regular" w:cs="Arial"/>
          <w:b/>
          <w:i/>
          <w:sz w:val="22"/>
          <w:szCs w:val="22"/>
        </w:rPr>
        <w:t>R</w:t>
      </w:r>
      <w:r w:rsidRPr="00B23AD6">
        <w:rPr>
          <w:rFonts w:ascii="StobiSerif Regular" w:hAnsi="StobiSerif Regular" w:cs="Arial"/>
          <w:b/>
          <w:i/>
          <w:sz w:val="22"/>
          <w:szCs w:val="22"/>
          <w:lang w:val="sq-MK"/>
        </w:rPr>
        <w:t xml:space="preserve"> </w:t>
      </w:r>
      <w:r w:rsidRPr="00B23AD6">
        <w:rPr>
          <w:rFonts w:ascii="StobiSerif Regular" w:hAnsi="StobiSerif Regular" w:cs="Arial"/>
          <w:b/>
          <w:i/>
          <w:sz w:val="22"/>
          <w:szCs w:val="22"/>
        </w:rPr>
        <w:t>S</w:t>
      </w:r>
      <w:r w:rsidRPr="00B23AD6">
        <w:rPr>
          <w:rFonts w:ascii="StobiSerif Regular" w:hAnsi="StobiSerif Regular" w:cs="Arial"/>
          <w:b/>
          <w:i/>
          <w:sz w:val="22"/>
          <w:szCs w:val="22"/>
          <w:lang w:val="sq-MK"/>
        </w:rPr>
        <w:t xml:space="preserve"> </w:t>
      </w:r>
      <w:r w:rsidRPr="00B23AD6">
        <w:rPr>
          <w:rFonts w:ascii="StobiSerif Regular" w:hAnsi="StobiSerif Regular" w:cs="Arial"/>
          <w:b/>
          <w:i/>
          <w:sz w:val="22"/>
          <w:szCs w:val="22"/>
        </w:rPr>
        <w:t>Y</w:t>
      </w:r>
      <w:r w:rsidRPr="00B23AD6">
        <w:rPr>
          <w:rFonts w:ascii="StobiSerif Regular" w:hAnsi="StobiSerif Regular" w:cs="Arial"/>
          <w:b/>
          <w:i/>
          <w:sz w:val="22"/>
          <w:szCs w:val="22"/>
          <w:lang w:val="sq-MK"/>
        </w:rPr>
        <w:t xml:space="preserve"> </w:t>
      </w:r>
      <w:r w:rsidRPr="00B23AD6">
        <w:rPr>
          <w:rFonts w:ascii="StobiSerif Regular" w:hAnsi="StobiSerif Regular" w:cs="Arial"/>
          <w:b/>
          <w:i/>
          <w:sz w:val="22"/>
          <w:szCs w:val="22"/>
        </w:rPr>
        <w:t>E</w:t>
      </w:r>
      <w:r w:rsidRPr="00B23AD6">
        <w:rPr>
          <w:rFonts w:ascii="StobiSerif Regular" w:hAnsi="StobiSerif Regular" w:cs="Arial"/>
          <w:b/>
          <w:i/>
          <w:sz w:val="22"/>
          <w:szCs w:val="22"/>
          <w:lang w:val="sq-MK"/>
        </w:rPr>
        <w:t xml:space="preserve"> </w:t>
      </w:r>
      <w:r w:rsidRPr="00B23AD6">
        <w:rPr>
          <w:rFonts w:ascii="StobiSerif Regular" w:hAnsi="StobiSerif Regular" w:cs="Arial"/>
          <w:b/>
          <w:i/>
          <w:sz w:val="22"/>
          <w:szCs w:val="22"/>
        </w:rPr>
        <w:t>T</w:t>
      </w:r>
      <w:r w:rsidRPr="00B23AD6">
        <w:rPr>
          <w:rFonts w:ascii="StobiSerif Regular" w:hAnsi="StobiSerif Regular" w:cs="Arial"/>
          <w:b/>
          <w:i/>
          <w:sz w:val="22"/>
          <w:szCs w:val="22"/>
          <w:lang w:val="sq-MK"/>
        </w:rPr>
        <w:t xml:space="preserve"> </w:t>
      </w:r>
      <w:r w:rsidRPr="00B23AD6">
        <w:rPr>
          <w:rFonts w:ascii="StobiSerif Regular" w:hAnsi="StobiSerif Regular" w:cs="Arial"/>
          <w:b/>
          <w:i/>
          <w:sz w:val="22"/>
          <w:szCs w:val="22"/>
        </w:rPr>
        <w:t>I</w:t>
      </w:r>
      <w:r w:rsidRPr="00B23AD6">
        <w:rPr>
          <w:rFonts w:ascii="StobiSerif Regular" w:hAnsi="StobiSerif Regular" w:cs="Arial"/>
          <w:b/>
          <w:i/>
          <w:sz w:val="22"/>
          <w:szCs w:val="22"/>
          <w:lang w:val="sq-MK"/>
        </w:rPr>
        <w:t xml:space="preserve"> </w:t>
      </w:r>
      <w:r w:rsidRPr="00B23AD6">
        <w:rPr>
          <w:rFonts w:ascii="StobiSerif Regular" w:hAnsi="StobiSerif Regular" w:cs="Arial"/>
          <w:b/>
          <w:i/>
          <w:sz w:val="22"/>
          <w:szCs w:val="22"/>
        </w:rPr>
        <w:t>M</w:t>
      </w:r>
    </w:p>
    <w:p w:rsidR="00B23AD6" w:rsidRPr="00B23AD6" w:rsidRDefault="00B23AD6" w:rsidP="00B23AD6">
      <w:pPr>
        <w:jc w:val="both"/>
        <w:rPr>
          <w:rFonts w:ascii="StobiSerif Regular" w:hAnsi="StobiSerif Regular" w:cs="Arial"/>
          <w:b/>
          <w:i/>
          <w:sz w:val="22"/>
          <w:szCs w:val="22"/>
        </w:rPr>
      </w:pPr>
    </w:p>
    <w:p w:rsidR="00B23AD6" w:rsidRPr="00B23AD6" w:rsidRDefault="00B23AD6" w:rsidP="00B23AD6">
      <w:pPr>
        <w:jc w:val="both"/>
        <w:rPr>
          <w:rFonts w:ascii="StobiSerif Regular" w:hAnsi="StobiSerif Regular" w:cs="Arial"/>
          <w:i/>
          <w:sz w:val="22"/>
          <w:szCs w:val="22"/>
        </w:rPr>
      </w:pPr>
      <w:r w:rsidRPr="00B23AD6">
        <w:rPr>
          <w:rFonts w:ascii="StobiSerif Regular" w:hAnsi="StobiSerif Regular" w:cs="Arial"/>
          <w:i/>
          <w:sz w:val="22"/>
          <w:szCs w:val="22"/>
        </w:rPr>
        <w:t xml:space="preserve"> Ministria e Arsimit dhe Shkencës solli Aktvendim për financimin e kërkesave të pranuara për punime kërkimore-shkencore nga autorë vendas të botuara në revista shkencore ndërkombëtare me faktor ndikimi (impakt faktor) për vitin 2023 nr. 15-1972/2 të datës 03.02.2025.</w:t>
      </w:r>
    </w:p>
    <w:p w:rsidR="00D7496B" w:rsidRDefault="00B23AD6" w:rsidP="00B23AD6">
      <w:pPr>
        <w:jc w:val="both"/>
        <w:rPr>
          <w:rFonts w:ascii="StobiSerif Regular" w:hAnsi="StobiSerif Regular" w:cs="Arial"/>
          <w:i/>
          <w:sz w:val="22"/>
          <w:szCs w:val="22"/>
        </w:rPr>
      </w:pPr>
      <w:r w:rsidRPr="00B23AD6">
        <w:rPr>
          <w:rFonts w:ascii="StobiSerif Regular" w:hAnsi="StobiSerif Regular" w:cs="Arial"/>
          <w:i/>
          <w:sz w:val="22"/>
          <w:szCs w:val="22"/>
        </w:rPr>
        <w:t xml:space="preserve">Në Aktvendimin e lartpërmendur është bërë gabim, shënuar në pikën 1 të këtij Aktvendimi, </w:t>
      </w:r>
      <w:r>
        <w:rPr>
          <w:rFonts w:ascii="StobiSerif Regular" w:hAnsi="StobiSerif Regular" w:cs="Arial"/>
          <w:i/>
          <w:sz w:val="22"/>
          <w:szCs w:val="22"/>
          <w:lang w:val="sq-MK"/>
        </w:rPr>
        <w:t>në</w:t>
      </w:r>
      <w:r w:rsidR="00D7496B">
        <w:rPr>
          <w:rFonts w:ascii="StobiSerif Regular" w:hAnsi="StobiSerif Regular" w:cs="Arial"/>
          <w:i/>
          <w:sz w:val="22"/>
          <w:szCs w:val="22"/>
          <w:lang w:val="sq-MK"/>
        </w:rPr>
        <w:t xml:space="preserve"> </w:t>
      </w:r>
      <w:r>
        <w:rPr>
          <w:rFonts w:ascii="StobiSerif Regular" w:hAnsi="StobiSerif Regular" w:cs="Arial"/>
          <w:i/>
          <w:sz w:val="22"/>
          <w:szCs w:val="22"/>
          <w:lang w:val="sq-MK"/>
        </w:rPr>
        <w:t>pajtim</w:t>
      </w:r>
      <w:r w:rsidRPr="00B23AD6">
        <w:rPr>
          <w:rFonts w:ascii="StobiSerif Regular" w:hAnsi="StobiSerif Regular" w:cs="Arial"/>
          <w:i/>
          <w:sz w:val="22"/>
          <w:szCs w:val="22"/>
        </w:rPr>
        <w:t xml:space="preserve"> me nenin 97 të Ligjit për Procedurën e Përgjithshme Administrative, është e nevojshme</w:t>
      </w:r>
    </w:p>
    <w:p w:rsidR="00D7496B" w:rsidRDefault="00B23AD6" w:rsidP="00B23AD6">
      <w:pPr>
        <w:jc w:val="both"/>
        <w:rPr>
          <w:rFonts w:ascii="StobiSerif Regular" w:hAnsi="StobiSerif Regular" w:cs="Arial"/>
          <w:i/>
          <w:sz w:val="22"/>
          <w:szCs w:val="22"/>
          <w:lang w:val="sq-MK"/>
        </w:rPr>
      </w:pPr>
      <w:r w:rsidRPr="00B23AD6">
        <w:rPr>
          <w:rFonts w:ascii="StobiSerif Regular" w:hAnsi="StobiSerif Regular" w:cs="Arial"/>
          <w:i/>
          <w:sz w:val="22"/>
          <w:szCs w:val="22"/>
        </w:rPr>
        <w:t>të bëhet korrigjimi.</w:t>
      </w:r>
      <w:r w:rsidR="00D7496B">
        <w:rPr>
          <w:rFonts w:ascii="StobiSerif Regular" w:hAnsi="StobiSerif Regular" w:cs="Arial"/>
          <w:i/>
          <w:sz w:val="22"/>
          <w:szCs w:val="22"/>
          <w:lang w:val="sq-MK"/>
        </w:rPr>
        <w:t xml:space="preserve"> </w:t>
      </w:r>
    </w:p>
    <w:p w:rsidR="00ED3C90" w:rsidRPr="00B23AD6" w:rsidRDefault="00B23AD6" w:rsidP="00B23AD6">
      <w:pPr>
        <w:jc w:val="both"/>
        <w:rPr>
          <w:rFonts w:ascii="StobiSerif Regular" w:hAnsi="StobiSerif Regular" w:cs="Arial"/>
          <w:i/>
          <w:sz w:val="22"/>
          <w:szCs w:val="22"/>
        </w:rPr>
      </w:pPr>
      <w:r w:rsidRPr="00B23AD6">
        <w:rPr>
          <w:rFonts w:ascii="StobiSerif Regular" w:hAnsi="StobiSerif Regular" w:cs="Arial"/>
          <w:i/>
          <w:sz w:val="22"/>
          <w:szCs w:val="22"/>
        </w:rPr>
        <w:t>Në bazë të asaj që është shënuar më lartë, ministrja vendosi si në dispozitiv të konkluzionit.</w:t>
      </w:r>
    </w:p>
    <w:p w:rsidR="00B23AD6" w:rsidRPr="00B23AD6" w:rsidRDefault="00B23AD6" w:rsidP="00B23AD6">
      <w:pPr>
        <w:jc w:val="both"/>
        <w:rPr>
          <w:rFonts w:ascii="StobiSerif Regular" w:hAnsi="StobiSerif Regular" w:cs="Arial"/>
          <w:sz w:val="22"/>
          <w:szCs w:val="22"/>
        </w:rPr>
      </w:pPr>
    </w:p>
    <w:p w:rsidR="00ED3C90" w:rsidRPr="00CF50CF" w:rsidRDefault="00ED3C90" w:rsidP="00ED3C90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CF50CF">
        <w:rPr>
          <w:rFonts w:ascii="StobiSerif Regular" w:hAnsi="StobiSerif Regular" w:cs="Arial"/>
          <w:sz w:val="22"/>
          <w:szCs w:val="22"/>
          <w:lang w:val="ru-RU"/>
        </w:rPr>
        <w:t xml:space="preserve">          </w:t>
      </w:r>
      <w:r w:rsidRPr="00CF50CF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</w:t>
      </w:r>
      <w:r w:rsidR="006E3BFF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CF50CF" w:rsidRPr="00CF50CF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Pr="00CF50CF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6E3BFF">
        <w:rPr>
          <w:rFonts w:ascii="StobiSerif Regular" w:hAnsi="StobiSerif Regular" w:cs="Arial"/>
          <w:b/>
          <w:sz w:val="22"/>
          <w:szCs w:val="22"/>
        </w:rPr>
        <w:t xml:space="preserve">                 </w:t>
      </w:r>
      <w:r w:rsidRPr="00CF50CF">
        <w:rPr>
          <w:rFonts w:ascii="StobiSerif Regular" w:hAnsi="StobiSerif Regular" w:cs="Arial"/>
          <w:b/>
          <w:sz w:val="22"/>
          <w:szCs w:val="22"/>
        </w:rPr>
        <w:t>М</w:t>
      </w:r>
      <w:r w:rsidR="006E3BFF">
        <w:rPr>
          <w:rFonts w:ascii="StobiSerif Regular" w:hAnsi="StobiSerif Regular" w:cs="Arial"/>
          <w:b/>
          <w:sz w:val="22"/>
          <w:szCs w:val="22"/>
        </w:rPr>
        <w:t>инистерка за образование и наука</w:t>
      </w:r>
      <w:r w:rsidRPr="00CF50CF">
        <w:rPr>
          <w:rFonts w:ascii="StobiSerif Regular" w:hAnsi="StobiSerif Regular" w:cs="Arial"/>
          <w:b/>
          <w:sz w:val="22"/>
          <w:szCs w:val="22"/>
        </w:rPr>
        <w:t>,</w:t>
      </w:r>
    </w:p>
    <w:p w:rsidR="00ED3C90" w:rsidRPr="00CF50CF" w:rsidRDefault="00ED3C90" w:rsidP="00ED3C90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CF50CF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</w:t>
      </w:r>
      <w:r w:rsidRPr="00CF50CF">
        <w:rPr>
          <w:rFonts w:ascii="StobiSerif Regular" w:hAnsi="StobiSerif Regular" w:cs="Arial"/>
          <w:b/>
          <w:sz w:val="22"/>
          <w:szCs w:val="22"/>
          <w:lang w:val="en-US"/>
        </w:rPr>
        <w:t xml:space="preserve">            </w:t>
      </w:r>
      <w:r w:rsidRPr="00CF50CF">
        <w:rPr>
          <w:rFonts w:ascii="StobiSerif Regular" w:hAnsi="StobiSerif Regular" w:cs="Arial"/>
          <w:b/>
          <w:sz w:val="22"/>
          <w:szCs w:val="22"/>
        </w:rPr>
        <w:t xml:space="preserve">         </w:t>
      </w:r>
      <w:r w:rsidR="00FA6267" w:rsidRPr="00CF50CF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CF50CF" w:rsidRPr="00CF50CF">
        <w:rPr>
          <w:rFonts w:ascii="StobiSerif Regular" w:hAnsi="StobiSerif Regular" w:cs="Arial"/>
          <w:b/>
          <w:sz w:val="22"/>
          <w:szCs w:val="22"/>
        </w:rPr>
        <w:t xml:space="preserve">        </w:t>
      </w:r>
      <w:r w:rsidR="006E3BFF">
        <w:rPr>
          <w:rFonts w:ascii="StobiSerif Regular" w:hAnsi="StobiSerif Regular" w:cs="Arial"/>
          <w:b/>
          <w:sz w:val="22"/>
          <w:szCs w:val="22"/>
        </w:rPr>
        <w:t>Проф.д-р Весна Јаневска</w:t>
      </w:r>
      <w:r w:rsidRPr="00CF50CF">
        <w:rPr>
          <w:rFonts w:ascii="StobiSerif Regular" w:hAnsi="StobiSerif Regular" w:cs="Arial"/>
          <w:b/>
          <w:sz w:val="22"/>
          <w:szCs w:val="22"/>
          <w:lang w:val="ru-RU"/>
        </w:rPr>
        <w:tab/>
      </w:r>
      <w:r w:rsidRPr="00CF50CF">
        <w:rPr>
          <w:rFonts w:ascii="StobiSerif Regular" w:hAnsi="StobiSerif Regular" w:cs="Arial"/>
          <w:b/>
          <w:sz w:val="22"/>
          <w:szCs w:val="22"/>
          <w:lang w:val="ru-RU"/>
        </w:rPr>
        <w:tab/>
      </w:r>
      <w:r w:rsidRPr="00CF50CF">
        <w:rPr>
          <w:rFonts w:ascii="StobiSerif Regular" w:hAnsi="StobiSerif Regular" w:cs="Arial"/>
          <w:b/>
          <w:sz w:val="22"/>
          <w:szCs w:val="22"/>
          <w:lang w:val="ru-RU"/>
        </w:rPr>
        <w:tab/>
        <w:t xml:space="preserve">                                                                </w:t>
      </w:r>
      <w:r w:rsidRPr="00CF50CF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r w:rsidRPr="00CF50CF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:rsidR="00ED3C90" w:rsidRPr="00CF50CF" w:rsidRDefault="00ED3C90" w:rsidP="00ED3C9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D3C90" w:rsidRDefault="00ED3C90" w:rsidP="00686BF3">
      <w:pPr>
        <w:jc w:val="both"/>
        <w:rPr>
          <w:rFonts w:ascii="StobiSerif Regular" w:hAnsi="StobiSerif Regular" w:cs="Arial"/>
          <w:sz w:val="16"/>
          <w:szCs w:val="16"/>
        </w:rPr>
      </w:pPr>
      <w:r w:rsidRPr="00686BF3">
        <w:rPr>
          <w:rFonts w:ascii="StobiSerif Regular" w:hAnsi="StobiSerif Regular" w:cs="Arial"/>
          <w:sz w:val="16"/>
          <w:szCs w:val="16"/>
          <w:lang w:val="ru-RU"/>
        </w:rPr>
        <w:t>Изготвил</w:t>
      </w:r>
      <w:r w:rsidR="00686BF3">
        <w:rPr>
          <w:rFonts w:ascii="StobiSerif Regular" w:hAnsi="StobiSerif Regular" w:cs="Arial"/>
          <w:sz w:val="16"/>
          <w:szCs w:val="16"/>
          <w:lang w:val="sq-AL"/>
        </w:rPr>
        <w:t>:</w:t>
      </w:r>
      <w:r w:rsidR="007B0662">
        <w:rPr>
          <w:rFonts w:ascii="StobiSerif Regular" w:hAnsi="StobiSerif Regular" w:cs="Arial"/>
          <w:sz w:val="16"/>
          <w:szCs w:val="16"/>
        </w:rPr>
        <w:t xml:space="preserve"> Александар Петров</w:t>
      </w:r>
    </w:p>
    <w:p w:rsidR="006E3BFF" w:rsidRPr="00686BF3" w:rsidRDefault="000F2007" w:rsidP="00686BF3">
      <w:pPr>
        <w:jc w:val="both"/>
        <w:rPr>
          <w:rFonts w:ascii="StobiSerif Regular" w:hAnsi="StobiSerif Regular" w:cs="Arial"/>
          <w:sz w:val="16"/>
          <w:szCs w:val="16"/>
        </w:rPr>
      </w:pPr>
      <w:r>
        <w:rPr>
          <w:rFonts w:ascii="StobiSerif Regular" w:hAnsi="StobiSerif Regular" w:cs="Arial"/>
          <w:sz w:val="16"/>
          <w:szCs w:val="16"/>
        </w:rPr>
        <w:lastRenderedPageBreak/>
        <w:t>Прегледал</w:t>
      </w:r>
      <w:r w:rsidR="006E3BFF">
        <w:rPr>
          <w:rFonts w:ascii="StobiSerif Regular" w:hAnsi="StobiSerif Regular" w:cs="Arial"/>
          <w:sz w:val="16"/>
          <w:szCs w:val="16"/>
        </w:rPr>
        <w:t>:</w:t>
      </w:r>
      <w:r w:rsidR="007B0662">
        <w:rPr>
          <w:rFonts w:ascii="StobiSerif Regular" w:hAnsi="StobiSerif Regular" w:cs="Arial"/>
          <w:sz w:val="16"/>
          <w:szCs w:val="16"/>
        </w:rPr>
        <w:t xml:space="preserve"> </w:t>
      </w:r>
      <w:r w:rsidR="00EB2189" w:rsidRPr="00EB2189">
        <w:rPr>
          <w:rFonts w:ascii="StobiSerif Regular" w:hAnsi="StobiSerif Regular" w:cs="Arial"/>
          <w:sz w:val="16"/>
          <w:szCs w:val="16"/>
        </w:rPr>
        <w:t>Светлана Пинева</w:t>
      </w:r>
    </w:p>
    <w:p w:rsidR="00ED3C90" w:rsidRPr="00FD6BC1" w:rsidRDefault="00BF385D" w:rsidP="00686BF3">
      <w:pPr>
        <w:jc w:val="both"/>
        <w:rPr>
          <w:rFonts w:ascii="StobiSerif Regular" w:hAnsi="StobiSerif Regular" w:cs="Arial"/>
          <w:sz w:val="16"/>
          <w:szCs w:val="16"/>
          <w:lang w:val="en-US"/>
        </w:rPr>
      </w:pPr>
      <w:r w:rsidRPr="00BF385D">
        <w:rPr>
          <w:rFonts w:ascii="StobiSerif Regular" w:hAnsi="StobiSerif Regular" w:cs="Arial"/>
          <w:sz w:val="16"/>
          <w:szCs w:val="16"/>
          <w:lang w:val="ru-RU"/>
        </w:rPr>
        <w:t>Одобрил</w:t>
      </w:r>
      <w:r w:rsidR="00686BF3" w:rsidRPr="00686BF3">
        <w:rPr>
          <w:rFonts w:ascii="StobiSerif Regular" w:hAnsi="StobiSerif Regular" w:cs="Arial"/>
          <w:sz w:val="16"/>
          <w:szCs w:val="16"/>
          <w:lang w:val="ru-RU"/>
        </w:rPr>
        <w:t>:</w:t>
      </w:r>
      <w:r w:rsidR="007B0662">
        <w:rPr>
          <w:rFonts w:ascii="StobiSerif Regular" w:hAnsi="StobiSerif Regular" w:cs="Arial"/>
          <w:sz w:val="16"/>
          <w:szCs w:val="16"/>
          <w:lang w:val="ru-RU"/>
        </w:rPr>
        <w:t xml:space="preserve"> </w:t>
      </w:r>
      <w:r w:rsidR="00EB2189">
        <w:rPr>
          <w:rFonts w:ascii="StobiSerif Regular" w:hAnsi="StobiSerif Regular" w:cs="Arial"/>
          <w:sz w:val="16"/>
          <w:szCs w:val="16"/>
        </w:rPr>
        <w:t>Ељван Хасановиќ</w:t>
      </w:r>
    </w:p>
    <w:sectPr w:rsidR="00ED3C90" w:rsidRPr="00FD6BC1" w:rsidSect="007B0662">
      <w:pgSz w:w="12240" w:h="15840"/>
      <w:pgMar w:top="1440" w:right="1325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23BE"/>
    <w:multiLevelType w:val="hybridMultilevel"/>
    <w:tmpl w:val="6D967A58"/>
    <w:lvl w:ilvl="0" w:tplc="E7E8300A">
      <w:start w:val="1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C1CC2"/>
    <w:multiLevelType w:val="hybridMultilevel"/>
    <w:tmpl w:val="640C760C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A1CA3"/>
    <w:multiLevelType w:val="hybridMultilevel"/>
    <w:tmpl w:val="270C6E88"/>
    <w:lvl w:ilvl="0" w:tplc="AE4E7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 w15:restartNumberingAfterBreak="0">
    <w:nsid w:val="4F064E60"/>
    <w:multiLevelType w:val="hybridMultilevel"/>
    <w:tmpl w:val="842AB3E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35"/>
    <w:rsid w:val="000252FC"/>
    <w:rsid w:val="00093311"/>
    <w:rsid w:val="000C1EEE"/>
    <w:rsid w:val="000F2007"/>
    <w:rsid w:val="00121E1E"/>
    <w:rsid w:val="001A19A3"/>
    <w:rsid w:val="001C7566"/>
    <w:rsid w:val="002718FD"/>
    <w:rsid w:val="002D5BE7"/>
    <w:rsid w:val="003164FB"/>
    <w:rsid w:val="00422F02"/>
    <w:rsid w:val="00581A40"/>
    <w:rsid w:val="005C53E1"/>
    <w:rsid w:val="00657B42"/>
    <w:rsid w:val="00686BF3"/>
    <w:rsid w:val="00686CF9"/>
    <w:rsid w:val="006E3BFF"/>
    <w:rsid w:val="007143D4"/>
    <w:rsid w:val="00731828"/>
    <w:rsid w:val="00774CBD"/>
    <w:rsid w:val="00787C74"/>
    <w:rsid w:val="007947AA"/>
    <w:rsid w:val="007B0662"/>
    <w:rsid w:val="007B41F7"/>
    <w:rsid w:val="00932FEC"/>
    <w:rsid w:val="009A0039"/>
    <w:rsid w:val="00B05078"/>
    <w:rsid w:val="00B15295"/>
    <w:rsid w:val="00B23AD6"/>
    <w:rsid w:val="00B464CE"/>
    <w:rsid w:val="00B72B39"/>
    <w:rsid w:val="00BA0AE1"/>
    <w:rsid w:val="00BF0821"/>
    <w:rsid w:val="00BF385D"/>
    <w:rsid w:val="00C042BA"/>
    <w:rsid w:val="00CC6864"/>
    <w:rsid w:val="00CF50CF"/>
    <w:rsid w:val="00CF6C42"/>
    <w:rsid w:val="00D7496B"/>
    <w:rsid w:val="00D83E35"/>
    <w:rsid w:val="00DD3787"/>
    <w:rsid w:val="00E404FF"/>
    <w:rsid w:val="00E6766A"/>
    <w:rsid w:val="00EB2189"/>
    <w:rsid w:val="00ED3C90"/>
    <w:rsid w:val="00ED5304"/>
    <w:rsid w:val="00F216B1"/>
    <w:rsid w:val="00FA6267"/>
    <w:rsid w:val="00FD2B56"/>
    <w:rsid w:val="00FD6BC1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65A7"/>
  <w15:docId w15:val="{CC820896-35CF-4642-964F-80D8F78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90"/>
    <w:pPr>
      <w:ind w:left="720"/>
      <w:contextualSpacing/>
    </w:pPr>
  </w:style>
  <w:style w:type="paragraph" w:customStyle="1" w:styleId="Default">
    <w:name w:val="Default"/>
    <w:rsid w:val="000C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Gjosheva</dc:creator>
  <cp:keywords/>
  <dc:description/>
  <cp:lastModifiedBy>Emine Dehari</cp:lastModifiedBy>
  <cp:revision>3</cp:revision>
  <cp:lastPrinted>2025-03-12T08:40:00Z</cp:lastPrinted>
  <dcterms:created xsi:type="dcterms:W3CDTF">2025-03-12T09:35:00Z</dcterms:created>
  <dcterms:modified xsi:type="dcterms:W3CDTF">2025-03-12T09:37:00Z</dcterms:modified>
</cp:coreProperties>
</file>