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5B" w:rsidRPr="0054045B" w:rsidRDefault="0054045B" w:rsidP="0054045B">
      <w:pPr>
        <w:pStyle w:val="Heading1"/>
        <w:spacing w:before="0"/>
        <w:jc w:val="center"/>
        <w:rPr>
          <w:rFonts w:ascii="StobiSerif Regular" w:hAnsi="StobiSerif Regular"/>
          <w:color w:val="auto"/>
          <w:sz w:val="22"/>
          <w:szCs w:val="22"/>
        </w:rPr>
      </w:pPr>
      <w:r w:rsidRPr="0054045B">
        <w:rPr>
          <w:rStyle w:val="title"/>
          <w:rFonts w:ascii="StobiSerif Regular" w:hAnsi="StobiSerif Regular"/>
          <w:color w:val="auto"/>
          <w:sz w:val="22"/>
          <w:szCs w:val="22"/>
        </w:rPr>
        <w:t>Закон за стручно образование и обука</w:t>
      </w:r>
    </w:p>
    <w:p w:rsidR="0054045B" w:rsidRPr="0054045B" w:rsidRDefault="0054045B" w:rsidP="0054045B">
      <w:pPr>
        <w:pStyle w:val="fixme"/>
        <w:spacing w:before="0" w:beforeAutospacing="0" w:after="0" w:afterAutospacing="0"/>
        <w:jc w:val="center"/>
        <w:rPr>
          <w:rFonts w:ascii="StobiSerif Regular" w:hAnsi="StobiSerif Regular"/>
          <w:sz w:val="22"/>
          <w:szCs w:val="22"/>
          <w:lang w:val="mk-MK"/>
        </w:rPr>
      </w:pPr>
    </w:p>
    <w:p w:rsidR="0054045B" w:rsidRPr="0054045B" w:rsidRDefault="0054045B" w:rsidP="0054045B">
      <w:pPr>
        <w:pStyle w:val="fixme"/>
        <w:spacing w:before="0" w:beforeAutospacing="0" w:after="0" w:afterAutospacing="0"/>
        <w:jc w:val="center"/>
        <w:rPr>
          <w:rStyle w:val="footnote"/>
          <w:rFonts w:ascii="StobiSerif Regular" w:eastAsiaTheme="majorEastAsia" w:hAnsi="StobiSerif Regular"/>
          <w:sz w:val="22"/>
          <w:szCs w:val="22"/>
          <w:lang w:val="mk-MK"/>
        </w:rPr>
      </w:pPr>
      <w:r w:rsidRPr="0054045B">
        <w:rPr>
          <w:rFonts w:ascii="StobiSerif Regular" w:hAnsi="StobiSerif Regular"/>
          <w:sz w:val="22"/>
          <w:szCs w:val="22"/>
        </w:rPr>
        <w:t>КОНСОЛИДИРАН ТЕКСТ</w:t>
      </w:r>
    </w:p>
    <w:p w:rsidR="0054045B" w:rsidRPr="0054045B" w:rsidRDefault="0054045B" w:rsidP="0054045B">
      <w:pPr>
        <w:pStyle w:val="fixme"/>
        <w:spacing w:before="0" w:beforeAutospacing="0" w:after="0" w:afterAutospacing="0"/>
        <w:jc w:val="center"/>
        <w:rPr>
          <w:rFonts w:ascii="StobiSerif Regular" w:hAnsi="StobiSerif Regular"/>
          <w:sz w:val="22"/>
          <w:szCs w:val="22"/>
        </w:rPr>
      </w:pPr>
      <w:r w:rsidRPr="0054045B">
        <w:rPr>
          <w:rStyle w:val="footnote"/>
          <w:rFonts w:ascii="StobiSerif Regular" w:eastAsiaTheme="majorEastAsia" w:hAnsi="StobiSerif Regular"/>
          <w:sz w:val="22"/>
          <w:szCs w:val="22"/>
        </w:rPr>
        <w:t>(„Службен весник на Република Северна Македонија</w:t>
      </w:r>
      <w:proofErr w:type="gramStart"/>
      <w:r w:rsidRPr="0054045B">
        <w:rPr>
          <w:rStyle w:val="footnote"/>
          <w:rFonts w:ascii="StobiSerif Regular" w:eastAsiaTheme="majorEastAsia" w:hAnsi="StobiSerif Regular"/>
          <w:sz w:val="22"/>
          <w:szCs w:val="22"/>
        </w:rPr>
        <w:t>“ бр</w:t>
      </w:r>
      <w:proofErr w:type="gramEnd"/>
      <w:r w:rsidRPr="0054045B">
        <w:rPr>
          <w:rStyle w:val="footnote"/>
          <w:rFonts w:ascii="StobiSerif Regular" w:eastAsiaTheme="majorEastAsia" w:hAnsi="StobiSerif Regular"/>
          <w:sz w:val="22"/>
          <w:szCs w:val="22"/>
        </w:rPr>
        <w:t>. 3/25 и 74/25).</w:t>
      </w:r>
    </w:p>
    <w:p w:rsidR="0054045B" w:rsidRPr="0054045B" w:rsidRDefault="0054045B" w:rsidP="0054045B">
      <w:pPr>
        <w:spacing w:after="0" w:line="240" w:lineRule="auto"/>
        <w:outlineLvl w:val="1"/>
        <w:rPr>
          <w:rFonts w:ascii="StobiSerif Regular" w:eastAsia="Times New Roman" w:hAnsi="StobiSerif Regular" w:cs="Times New Roman"/>
          <w:b/>
          <w:bCs/>
          <w:lang w:val="mk-MK"/>
        </w:rPr>
      </w:pP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I. OСНОВНИ ОДРЕДБИ</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Предмет на Законот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w:t>
      </w:r>
    </w:p>
    <w:p w:rsidR="0054045B" w:rsidRPr="0054045B" w:rsidRDefault="0054045B" w:rsidP="003169EE">
      <w:pPr>
        <w:spacing w:after="0" w:line="240" w:lineRule="auto"/>
        <w:jc w:val="both"/>
        <w:rPr>
          <w:rFonts w:ascii="StobiSerif Regular" w:eastAsia="Times New Roman" w:hAnsi="StobiSerif Regular" w:cs="Times New Roman"/>
        </w:rPr>
      </w:pPr>
      <w:proofErr w:type="gramStart"/>
      <w:r w:rsidRPr="0054045B">
        <w:rPr>
          <w:rFonts w:ascii="StobiSerif Regular" w:eastAsia="Times New Roman" w:hAnsi="StobiSerif Regular" w:cs="Times New Roman"/>
        </w:rPr>
        <w:t>Со овој закон се уредуваат организирањето, структурата и управувањето на системот на стручното образование и обука.</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Употреба на родово чувствителен јазик</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w:t>
      </w:r>
    </w:p>
    <w:p w:rsidR="0054045B" w:rsidRPr="0054045B" w:rsidRDefault="0054045B" w:rsidP="003169EE">
      <w:pPr>
        <w:spacing w:after="0" w:line="240" w:lineRule="auto"/>
        <w:jc w:val="both"/>
        <w:rPr>
          <w:rFonts w:ascii="StobiSerif Regular" w:eastAsia="Times New Roman" w:hAnsi="StobiSerif Regular" w:cs="Times New Roman"/>
        </w:rPr>
      </w:pPr>
      <w:proofErr w:type="gramStart"/>
      <w:r w:rsidRPr="0054045B">
        <w:rPr>
          <w:rFonts w:ascii="StobiSerif Regular" w:eastAsia="Times New Roman" w:hAnsi="StobiSerif Regular" w:cs="Times New Roman"/>
        </w:rPr>
        <w:t>Изразите кои во овој закон се користат во граматички машки род се неутрални и се однесуваат на лицата и од машки и од женски пол.</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Дефиниции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Одделни изрази употребени во овој закон го имаат следново значење: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 Стручно образование е дел од системот на образованието кој обезбедува индивидуален развој на личноста преку стекнување знаења, вештини и компетенции во одреден сектор, неопходни за вклучување на пазарот на трудот или продолжување на образованието;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Обука е збир на активности за стекнување знаења, вештини и компетенции;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Дуално образование е модел на стручно образование каде што образовните процеси задолжително се реализираат на две места: во установа за стручно образование и обука и кај работодавач;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Установа за стручно образование и обука е установа чија претежна дејност е стручното образование и обука;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5) Работодавач e правно лице или физичко лице регистрирано како тргoвец поединец или занаетчија, верификуван за изведување на практично образование, кое го изведува како дел од стручното образование, според тековните услови на нивната дејност, при што практичното образование не претставува негова претежна дејност;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Стандард на занимање е документ кој го одредува потребното знаење, вештини и компетенции кои поединецот треба да ги поседува за да биде способен да изведува работни задачи, должности и активности во рамките на занимањето;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Модул е независна единица на учење која претставува заокружена целина или дел од наставна програма и вообичаено може да биде задолжителен, ко-задолжителен, условен и изборен;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Инклузивно образование е процес кој ги зема предвид различните индивидуални потреби за развој на учениците, давајќи еднакви можности за остварување на основните човекови права за развој и квалитетно стручно образование и обука;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Наставен план е документ со кој се определуваат и дефинираат: структурата на воспитно-образовната работа, обемот на застапеност на одделни видови воспитно-образовна работа, редоследот на изучување, временската ангажираност на учениците и бројот на кредити на ниво на наставен предмет, година и квалификација;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10) Наставна програма е документ кој го одредува обемот и содржината на наставата за одреден предмет, целите на наставната програма, модуларните единици со резултати од учење, активности и методи, стандарди за оценување, материјално-технички и просторни услови, норматив за наставен кадар и оценување на постигнувањата на учениците;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11) Испитна програма е јавeн документ врз основа на кој се спроведува испит и каде се дефинирани знаењата, вештините и способностите за одреден наставен предмет или модул, кои учениците/учесниците (во натамошниот текст: учениците) ги стекнуваат и развиваат во текот на образованието, а треба да ги докажат за време на реализацијата на испитот;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12) Практично образование е збир на активности за стекнување знаења, вештини и компетенции, кое се организира како учење преку работа, феријална практика кај работодавач и обука во установа за стручно образование и обука;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13) Учењето преку работа (УПР) е процес на учење кој се одвива кога учениците извршуваат работни задачи во реална работна средина;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14) Феријална практика е вид на практично образование кај работодавач, кое се реализира за време на училишниот распуст;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15) ЕКССОО е кратенка за европскиот кредит систем за стручно образование и обука (European Credit System for Vocational education and Training - ECVET) 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16) МКСОО е кратенка за македонскиот кредит систем за општо образование за кредитите во основното образование, гимназиското образование и општо-образовните модули/предмети во стручното образование и обука и уметничкото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Опфат на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w:t>
      </w:r>
    </w:p>
    <w:p w:rsidR="0054045B" w:rsidRPr="0054045B" w:rsidRDefault="0054045B" w:rsidP="003169EE">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Стручното образование и обука опфаќа: </w:t>
      </w:r>
      <w:r w:rsidRPr="0054045B">
        <w:rPr>
          <w:rFonts w:ascii="StobiSerif Regular" w:eastAsia="Times New Roman" w:hAnsi="StobiSerif Regular" w:cs="Times New Roman"/>
        </w:rPr>
        <w:br/>
        <w:t xml:space="preserve">1) стручно образование и обука како дел од средното образование овозможува стекнување на (II) второ, (III) трето и (IV) четврто ниво на образовни квалификации, согласно со Законот за Националната рамка на квалификации и </w:t>
      </w:r>
      <w:r w:rsidRPr="0054045B">
        <w:rPr>
          <w:rFonts w:ascii="StobiSerif Regular" w:eastAsia="Times New Roman" w:hAnsi="StobiSerif Regular" w:cs="Times New Roman"/>
        </w:rPr>
        <w:br/>
        <w:t xml:space="preserve">2) постсредно образование и обука како интегрален дел од стручното образование овозможува стекнување на VБ (петто Б) ниво на квалификации согласно Законот за Националната рамка на квалификации.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Стручното образование и обука може да се организира и како дуално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Цели на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Основна цел на стручното образование и обука е стекнување знаења, вештини и компетенции за (II) второ, (III) трето, (IV) четврто и VБ (петто Б) ниво на образовни квалификации од секторите во Македонската рамка на квалификации (во натамошниот текст: МРК).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Специфични цели на стручното образование и обука се да: </w:t>
      </w:r>
      <w:r w:rsidRPr="0054045B">
        <w:rPr>
          <w:rFonts w:ascii="StobiSerif Regular" w:eastAsia="Times New Roman" w:hAnsi="StobiSerif Regular" w:cs="Times New Roman"/>
        </w:rPr>
        <w:br/>
        <w:t xml:space="preserve">1) обезбеди квалитетно и инклузивно образование во согласност со современите достигнувања на науката и технологијата, </w:t>
      </w:r>
      <w:r w:rsidRPr="0054045B">
        <w:rPr>
          <w:rFonts w:ascii="StobiSerif Regular" w:eastAsia="Times New Roman" w:hAnsi="StobiSerif Regular" w:cs="Times New Roman"/>
        </w:rPr>
        <w:br/>
        <w:t xml:space="preserve">2) овозможи на учениците стекнување квалификации за учество на пазарот на трудот, </w:t>
      </w:r>
      <w:r w:rsidRPr="0054045B">
        <w:rPr>
          <w:rFonts w:ascii="StobiSerif Regular" w:eastAsia="Times New Roman" w:hAnsi="StobiSerif Regular" w:cs="Times New Roman"/>
        </w:rPr>
        <w:br/>
        <w:t xml:space="preserve">3) создаде услови за стекнување и надградување на соодветни нивоа на квалификации во согласност со потребите на пазарот на трудот, </w:t>
      </w:r>
      <w:r w:rsidRPr="0054045B">
        <w:rPr>
          <w:rFonts w:ascii="StobiSerif Regular" w:eastAsia="Times New Roman" w:hAnsi="StobiSerif Regular" w:cs="Times New Roman"/>
        </w:rPr>
        <w:br/>
        <w:t xml:space="preserve">4) овозможи избор на различни наставни планови, наставни програми и испитни </w:t>
      </w:r>
      <w:r w:rsidRPr="0054045B">
        <w:rPr>
          <w:rFonts w:ascii="StobiSerif Regular" w:eastAsia="Times New Roman" w:hAnsi="StobiSerif Regular" w:cs="Times New Roman"/>
        </w:rPr>
        <w:lastRenderedPageBreak/>
        <w:t xml:space="preserve">програми, да обезбедува основа за нивниот иден професионален и кариерен развој и да поттикне можности за вработување, </w:t>
      </w:r>
      <w:r w:rsidRPr="0054045B">
        <w:rPr>
          <w:rFonts w:ascii="StobiSerif Regular" w:eastAsia="Times New Roman" w:hAnsi="StobiSerif Regular" w:cs="Times New Roman"/>
        </w:rPr>
        <w:br/>
        <w:t xml:space="preserve">5) овозможи на учениците активно да бидат вклучени во демократското општество, </w:t>
      </w:r>
      <w:r w:rsidRPr="0054045B">
        <w:rPr>
          <w:rFonts w:ascii="StobiSerif Regular" w:eastAsia="Times New Roman" w:hAnsi="StobiSerif Regular" w:cs="Times New Roman"/>
        </w:rPr>
        <w:br/>
        <w:t xml:space="preserve">6) одговори на потребите на пазарот на трудот за квалификации земајќи ги предвид техничко-технолошките достигнувања, развојот во секторите, организацијата на работното место, како и да поттикнува иновативност и креативност, </w:t>
      </w:r>
      <w:r w:rsidRPr="0054045B">
        <w:rPr>
          <w:rFonts w:ascii="StobiSerif Regular" w:eastAsia="Times New Roman" w:hAnsi="StobiSerif Regular" w:cs="Times New Roman"/>
        </w:rPr>
        <w:br/>
        <w:t xml:space="preserve">7) поттикнува интерес за образование и обука во контекст на доживотно учење, </w:t>
      </w:r>
      <w:r w:rsidRPr="0054045B">
        <w:rPr>
          <w:rFonts w:ascii="StobiSerif Regular" w:eastAsia="Times New Roman" w:hAnsi="StobiSerif Regular" w:cs="Times New Roman"/>
        </w:rPr>
        <w:br/>
        <w:t xml:space="preserve">8) развива свесност за почитување на заемните права и обврски меѓу ученикот и работодавачот и да им овозможи вклучување на учениците во реално работно опкружување и </w:t>
      </w:r>
      <w:r w:rsidRPr="0054045B">
        <w:rPr>
          <w:rFonts w:ascii="StobiSerif Regular" w:eastAsia="Times New Roman" w:hAnsi="StobiSerif Regular" w:cs="Times New Roman"/>
        </w:rPr>
        <w:br/>
        <w:t xml:space="preserve">9) развива свесност кај учениците за важноста на здравјето и безбедноста на работното место.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Инклузија во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Инклузија, во смисла на овој закон, подразбира дека установата за стручно образование и обука, по препорака на училишниот инклузивен тим, а во согласност со индивидуалниот образовен план (во натамошниот текст: ИОП) или модифицираната програма за ученик со комплексни потреби (во натамошниот текст „модифицирана програма“) и со согласност на родителот, односно старателот на ученикот и самиот ученик, може да одлучи делот од практичното образование кое треба да се реализира кај работодавач да се реализира во училиштето или во регионалните центри за стручно образование и обука кои ги нудат соодветните квалификации, согласно проценката за попреченост од системот за проценка на лица со попреченост.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Установата разумно ги прилагодува просторот и опремата во училниците, работилниците/кабинетите за практично образование за да обезбеди пристап, учество и безбедност на учениците со попреченост, како и наставниот материјал согласно со ИОП, односно со модифицираната програма.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Работодавачот, во договор со установата, односно училишниот инклузивен тим, прави разумно прилагодување на работното место и обезбедува неопходна средина за реализација на практичното образование за учениците со попреченост.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Училишниот инклузивен тим организира обука и му обезбедува поддршка на менторот кај работодавачот за работа со ученикот со попреченост.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За инклузијата во стручното образование и обука соодветно се применуваат одредбите од Законот за средното образование.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II. СИСТЕМ НА СТРУЧНО ОБРАЗОВАНИЕ И ОБУКА</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Установи за стручно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Стручното образование и обука, согласно овој закон, се реализира во установи за стручно образование и обука.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Установи за стручно образование и обука се: </w:t>
      </w:r>
      <w:r w:rsidRPr="0054045B">
        <w:rPr>
          <w:rFonts w:ascii="StobiSerif Regular" w:eastAsia="Times New Roman" w:hAnsi="StobiSerif Regular" w:cs="Times New Roman"/>
        </w:rPr>
        <w:br/>
        <w:t xml:space="preserve">1) средно училиште во кое се реализира стручно образование и обука и </w:t>
      </w:r>
      <w:r w:rsidRPr="0054045B">
        <w:rPr>
          <w:rFonts w:ascii="StobiSerif Regular" w:eastAsia="Times New Roman" w:hAnsi="StobiSerif Regular" w:cs="Times New Roman"/>
        </w:rPr>
        <w:br/>
        <w:t xml:space="preserve">2) установа за постсредно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Вклучување на ученици во стручно образование и обука и нивоа на квалификации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Во стручно образование за квалификации од II (второ) ниво од Македонската рамка на квалификации (во натамошниот текст: МРК), се вклучуваат ученици кои завршиле основно образование односно I (прво) ниво од МРК.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Во стручно образование за квалификации од II (второ) ниво од МРК можат да се вклучат и вонредни ученици со завршено најмалку шесто одделение од осумгодишното, односно седмо одделение од деветгодишното основно образование, со обврска истовремено да се стекнат со основно образование, најдоцна до моментот на стекнување на квалификацијата од II (второ) ниво од МРК.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Со завршувањето на стручно образование за квалификации од II (второ) ниво од МРК учениците се стекнуваат со 60 или со 120 ЕКССОО кредити, што е во согласност со II (второ) ниво на Европската рамка на квалификации (во натамошниот текст: ЕРК).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Учениците со стекната квалификација од II (второ) ниво од МРК се вклучуваат на пазарот на труд или своето образование можат да го продолжат во соодветно стручно образование за III (трето), IV (четврто) или VБ (петто Б) ниво од МРК, за образование за мајстор.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Во стручно образование за квалификации од III (трето) ниво од МРК се вклучуваат ученици кои завршиле основно образование, односно I (прво) ниво од МРК.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Со завршувањето на стручно образование за квалификации од III (трето) ниво од МРК, учениците се стекнуваат со 180 ЕКССОО кредити, што е во согласност со III </w:t>
      </w:r>
      <w:r w:rsidRPr="0054045B">
        <w:rPr>
          <w:rFonts w:ascii="StobiSerif Regular" w:eastAsia="Times New Roman" w:hAnsi="StobiSerif Regular" w:cs="Times New Roman"/>
        </w:rPr>
        <w:lastRenderedPageBreak/>
        <w:t xml:space="preserve">(трето) ниво на ЕРК.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Учениците со завршено стручно образование за квалификации од III (трето) ниво од МРК се вклучуваат на пазарот на труд или можат своето образование да го продолжат во стручно образование за квалификации од IV (четврто) или VБ (петто Б) ниво од МРК, што е во согласност со IV (четврто) односно V (петто) ниво од ЕРК.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Во стручно образование за квалификации од IV (четврто) ниво од МРК се вклучуваат ученици кои завршиле основно образование, односно I (прво) ниво од МРК.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Со завршувањето на стручно образование за квалификации од IV (четврто) ниво од МРК, учениците се стекнуваат со 240 ЕКССОО кредити, што е во согласност со IV (четврто) ниво на ЕРК.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(10) Учениците со завршено стручно образование за квалификации од IV (четврто) ниво од МРК се вклучуваат на пазарот на труд или можат своето образование да го продолжат во образование за квалификации од V (петто) ниво или VI (шесто) ниво од МРК, што е во согласност со V (петто) односно VI (шесто) ниво од ЕРК.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Хоризонтална и вертикална проодност на учениците во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9</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(1) Учениците можат да преминуваат од еден во друг вид на квалификација од исто ниво (хоризонтална проодност) и од едно во друго ниво на квалификации од II (второ), III (трето) и IV (четврто) ниво во стручното образование и обука (вертикална проодност).</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При преминување од едно во друго ниво од ставот (1) на овој член, се врши признавање на ЕКССОО кредитите на образовните програми од пониското ниво согласно нивната соодветност со образовните програми од повисокото ниво.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При премин на квалификациите од ставот (1) на овој член, ученикот полага дополнителни испити.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Начинот на преминување на учениците од еден во друг вид на квалификација од исто ниво (хоризонтална проодност) и од едно во друго ниво на квалификации од II (второ), III (трето) и IV (четврто) ниво во стручното образование и обука (вертикална проодност), го пропишува министерот за образование и наука (во натамошниот текст: министерот), на предлог на Бирото за развој на образованието (во натамошниот текст: </w:t>
      </w:r>
      <w:r w:rsidRPr="0054045B">
        <w:rPr>
          <w:rFonts w:ascii="StobiSerif Regular" w:eastAsia="Times New Roman" w:hAnsi="StobiSerif Regular" w:cs="Times New Roman"/>
        </w:rPr>
        <w:lastRenderedPageBreak/>
        <w:t xml:space="preserve">Бирото) и Центарот за развој на стручното образование (во натамошниот текст: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Висината на трошоците за полагање на испитите од став (3) од овој член, ја утврдува министерот во износ на реално направените трошоци.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Наставни планови, наставни програми и испитни програми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Со наставните планови (во натамошниот текст: плановите), за стручно образование се уредуваат наставните подрачја, модулите и предметите со кредитна вредност.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Плановите за сите нивоа на стручно образование и обука за јавните установи за стручно образование и обука ги утврдува министерот, на предлог на Бирото и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Плановите за сите нивоа на стручно образование и обука за приватната установа за стручно образование и обука ги утврдува министерот, на предлог на основачот, а по претходно добиена согласност од Бирото и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Наставните програми (во натамошниот текст: програмите) се изработуваат според модел на програми кој на предлог на Бирото и Центарот, го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Програмите за oпштообразованите предмети во стручното образование и обука, на предлог на Бирото, ги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Програмите за стручните предмети во стручното образование и обука ги утврдува министерот, на предлог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Испитните програми за стручните предмети во стручно образование и обука, ги утврдува министерот, на предлог на Центарот во соработка со Државниот испитен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Испитните програми за општообразовните предмети во стручното образование и обука, ги утврдува министерот, на предлог на Бирото и Центарот, во соработка со Државниот испитен центар.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Испити на крајот од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11</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(1) На крајот на стручното образование и обука се полагаат испити согласно со Законот за средното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Учениците кои положиле испити на крајот на стручното образование и обука, можат да го продолжат своето образование или да се вклучат на пазарот на трудот, согласно Законот за средното образование и Законот за високото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Натпревари за учениците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12</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Министерството за образование и наука (во натамошниот текст: Министерството), во соработка со Центарот, може да организира натпревар за најдобар ученик во секторот од завршните години на образованието во стручното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На ученикот кој освоил прво место на натпреварот од ставот (1) на овој член и на наставникот кој го подготвувал ученикот за натпреварот, Министерството поединечно им доделува парична награда во износ до 50%, од просечната нето-плата исплатена по работник во Републиката во последната година пред доделувањето на натпреварот.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Начинот на организирање на натпреварот за најдобар ученик од став (2) на овој член го утврдува министерот, на предлог на Центарот.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Јавни исправи, педагошка документација и евиденција и во средно стручно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стекнато стручно образование за квалификации од II (второ), III (трето), односно IV (четврто) ниво согласно МРК, се издаваат диплома и додаток на диплома, кои имаат карактер на јавни исправи.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За реализација на учење преку работа кај работодавач и феријална практика, во установите за стручно образование и обука во коишто се изведува практично образование за учениците, се води дневник за учење преку работа. </w:t>
      </w:r>
      <w:proofErr w:type="gramStart"/>
      <w:r w:rsidRPr="0054045B">
        <w:rPr>
          <w:rFonts w:ascii="StobiSerif Regular" w:eastAsia="Times New Roman" w:hAnsi="StobiSerif Regular" w:cs="Times New Roman"/>
        </w:rPr>
        <w:t>Дневникот за учење преку работа е педагошка евиденција во стручното образование и обука.</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Педагошката документација и евиденцијата и јавните исправи за средното стручното образование и обука се уредуваат, водат и издаваат согласно овој закон и Законот за среднoто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(4) Начинот на водењето, формата и содржината на педагошката евиденција од став (2) на овој член, ги пропишува министерот, на предлог на Центарот.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III. ДУАЛНО ОБРАЗОВАНИЕ</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Принципи на дуално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14</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Принципи на дуалното образование се: </w:t>
      </w:r>
      <w:r w:rsidRPr="0054045B">
        <w:rPr>
          <w:rFonts w:ascii="StobiSerif Regular" w:eastAsia="Times New Roman" w:hAnsi="StobiSerif Regular" w:cs="Times New Roman"/>
        </w:rPr>
        <w:br/>
        <w:t xml:space="preserve">1) Партнерство помеѓу установа за стручно образование и обука и работодавач, преку задолжителна реализација на практично образование, со јасна поделба на одговорностите на чинителите во процесот и </w:t>
      </w:r>
      <w:r w:rsidRPr="0054045B">
        <w:rPr>
          <w:rFonts w:ascii="StobiSerif Regular" w:eastAsia="Times New Roman" w:hAnsi="StobiSerif Regular" w:cs="Times New Roman"/>
        </w:rPr>
        <w:br/>
        <w:t xml:space="preserve">2) Флексибилност преку слобода на работодавачот и установата во дефинирање на содржината, времето и начинот на стекнување на компетенции.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Реализација на дуално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15</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(1) Стручното образование од II (второ), III (трето), IV (четврто) и VБ (петто Б) ниво на квалификации може да се реализира преку дуално образование.</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На предлог на Центарот и Бирото, а во соработка со работодавачите, министерот утврдува модел на наставен план за дуално образование за нивоата од став (1) на овој член.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Практичното образование не смее да се реализира во период од 22:00 часот до 6:00 часот наредниот ден.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Поднесување иницијатива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16</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Иницијатива за реализација на наставен план, наставна програма и испитна програма за одредена квалификација со примена на дуално образование (во натамошниот текст: иницијативата), може да поднесе работодавач, установа за стручно образование и обука, општина/град Скопје, коморите, социјалните партнери или друга заинтересирана страна, во која треба да биде образложена потребата од нова квалификација или прилагодувањето на постојна квалификација.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Доколку иницијативата ја поднесува субјект од ставот (1) на овој член, а кој не е </w:t>
      </w:r>
      <w:r w:rsidRPr="0054045B">
        <w:rPr>
          <w:rFonts w:ascii="StobiSerif Regular" w:eastAsia="Times New Roman" w:hAnsi="StobiSerif Regular" w:cs="Times New Roman"/>
        </w:rPr>
        <w:lastRenderedPageBreak/>
        <w:t xml:space="preserve">работодавач, во иницијативата мора да обезбеди учество на работодавач.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Подносителот на иницијативата, со поднесувањето на иницијативата, доставува и Изјава за сериозност од работодавачот, со која работодавачот се обврзува да учествува во дуалното образование доколку иницијативата биде прифатена и биде отпочнато со реализација на дуално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Содржината и формата на Изјавата за сериозност од работодавачот и упатството за нејзино пополнување, ги утврдува министерот, на предлог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Иницијативата се доставува на мислење до Центарот, кој се произнесува по иницијативата во рок од 30 дена од денот на нејзиниот прием.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Инцијативата за која Центарот дал позитивно мислење, се доставува на одобрување на Министерството, кое се произнесува во рок од 30 дена од денот на нејзиниот прием.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При давање мислење за оправданоста на иницијативата, Центарот ги зема предвид следните основни критериуми: </w:t>
      </w:r>
      <w:r w:rsidRPr="0054045B">
        <w:rPr>
          <w:rFonts w:ascii="StobiSerif Regular" w:eastAsia="Times New Roman" w:hAnsi="StobiSerif Regular" w:cs="Times New Roman"/>
        </w:rPr>
        <w:br/>
        <w:t xml:space="preserve">1) потреба од квалификација на пазарот на трудот во планскиот регион, </w:t>
      </w:r>
      <w:r w:rsidRPr="0054045B">
        <w:rPr>
          <w:rFonts w:ascii="StobiSerif Regular" w:eastAsia="Times New Roman" w:hAnsi="StobiSerif Regular" w:cs="Times New Roman"/>
        </w:rPr>
        <w:br/>
        <w:t xml:space="preserve">2) финансиско влијание врз средствата на установата за стручно образование и обука, </w:t>
      </w:r>
      <w:r w:rsidRPr="0054045B">
        <w:rPr>
          <w:rFonts w:ascii="StobiSerif Regular" w:eastAsia="Times New Roman" w:hAnsi="StobiSerif Regular" w:cs="Times New Roman"/>
        </w:rPr>
        <w:br/>
        <w:t xml:space="preserve">3) човечки ресурси во установата за стручно образование и обука и кај работодавачот и </w:t>
      </w:r>
      <w:r w:rsidRPr="0054045B">
        <w:rPr>
          <w:rFonts w:ascii="StobiSerif Regular" w:eastAsia="Times New Roman" w:hAnsi="StobiSerif Regular" w:cs="Times New Roman"/>
        </w:rPr>
        <w:br/>
        <w:t xml:space="preserve">4) можноста за проширување на иницијативата за соработка на други установи за стручно образование и обука и со други работодавачи.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Начинот на поднесувањето и содржината на иницијативата, како и поблиските критериуми за давање мислење за иницијативата за дуално образование, ги пропишува министерот, на предлог на Центарот.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Постапување по одобрена иницијатива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17</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Одобрената иницијатива станува дел од конкурсот за запишување на учениците во јавните средни училишта, во првата наредна учебна година.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За одобрената иницијатива за која не е подготвен стандард на занимање, стандард на квалификации, односно наставен план, наставна програма и испитна програма или се подготвени само дел од наведените документи, Центарот е должен да ја докомплетира документацијата, најдоцна до 31 декември во тековната календарска година, за наредната учебна година, согласно овој закон.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Начин на запишување на ученици во дуално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Запишувањето на учениците во дуалното образование се врши врз основа на конкурсот за запишување на учениците во јавните средни училишта.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Бројот на ученици од ставот (1) на овој член, кои се запишуваат во наредната учебна година во општинските средни училишта, односно средните училишта на градот Скопје, се определува по доставен предлог од општината, односно градот Скопје врз основа на склучен меморандум од членот 22 став (1) точка 1)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Бројот на ученици од ставот (1) на овој член, кои се запишуваат во наредната учебна година во регионалните центри за стручно образование и обука (во натамошниот текст „регионалните центри“), се определува по доставен предлог од регионалните центри.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Бројот на ученици во паралелка не може да биде помал од 12 ученици и поголем од бројот утврден во Законот за средното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Доколку е помал бројот на ученици, а е од посебен интерес за секторот, основачот/регионалните центри бара согласност од Министерството, за формирање на паралелка со помал број на ученици.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Посебниот интерес за секторот од став (5) на овој член, се утврдува согласно анализите на пазарот на трудот, кои ги изготвува Агенцијата за вработување на Република Северна Македонија.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IV. УЧЕНИЦИ ВО СРЕДНОТО СТРУЧНО ОБРАЗОВАНИЕ И ОБУКА</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Права и обврски на учениците во практичното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19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Ученикот има право на: </w:t>
      </w:r>
      <w:r w:rsidRPr="0054045B">
        <w:rPr>
          <w:rFonts w:ascii="StobiSerif Regular" w:eastAsia="Times New Roman" w:hAnsi="StobiSerif Regular" w:cs="Times New Roman"/>
        </w:rPr>
        <w:br/>
        <w:t xml:space="preserve">1) Образување во соодветни услови за успешно постигнување на целите и резултатите од учење предвидени во програмите за практично образование; </w:t>
      </w:r>
      <w:r w:rsidRPr="0054045B">
        <w:rPr>
          <w:rFonts w:ascii="StobiSerif Regular" w:eastAsia="Times New Roman" w:hAnsi="StobiSerif Regular" w:cs="Times New Roman"/>
        </w:rPr>
        <w:br/>
        <w:t xml:space="preserve">2) инклузивно образование според препораките дадени во проценка за попреченост согласно системот за проценка на лица со попреченост; </w:t>
      </w:r>
      <w:r w:rsidRPr="0054045B">
        <w:rPr>
          <w:rFonts w:ascii="StobiSerif Regular" w:eastAsia="Times New Roman" w:hAnsi="StobiSerif Regular" w:cs="Times New Roman"/>
        </w:rPr>
        <w:br/>
        <w:t xml:space="preserve">3) заштита од секаков облик и вид на дискриминација согласно со Законот за спречување и заштита од дискриминација (*); </w:t>
      </w:r>
      <w:r w:rsidRPr="0054045B">
        <w:rPr>
          <w:rFonts w:ascii="StobiSerif Regular" w:eastAsia="Times New Roman" w:hAnsi="StobiSerif Regular" w:cs="Times New Roman"/>
        </w:rPr>
        <w:br/>
        <w:t xml:space="preserve">4) финансиски надомест на начин и во износ согласно со договорот од членот 23 став </w:t>
      </w:r>
      <w:r w:rsidRPr="0054045B">
        <w:rPr>
          <w:rFonts w:ascii="StobiSerif Regular" w:eastAsia="Times New Roman" w:hAnsi="StobiSerif Regular" w:cs="Times New Roman"/>
        </w:rPr>
        <w:lastRenderedPageBreak/>
        <w:t xml:space="preserve">(1) од овој закон; </w:t>
      </w:r>
      <w:r w:rsidRPr="0054045B">
        <w:rPr>
          <w:rFonts w:ascii="StobiSerif Regular" w:eastAsia="Times New Roman" w:hAnsi="StobiSerif Regular" w:cs="Times New Roman"/>
        </w:rPr>
        <w:br/>
        <w:t xml:space="preserve">5) заштита и безбедност при работа и </w:t>
      </w:r>
      <w:r w:rsidRPr="0054045B">
        <w:rPr>
          <w:rFonts w:ascii="StobiSerif Regular" w:eastAsia="Times New Roman" w:hAnsi="StobiSerif Regular" w:cs="Times New Roman"/>
        </w:rPr>
        <w:br/>
        <w:t xml:space="preserve">6) други права утврдени со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Ученикот има обврска: </w:t>
      </w:r>
      <w:r w:rsidRPr="0054045B">
        <w:rPr>
          <w:rFonts w:ascii="StobiSerif Regular" w:eastAsia="Times New Roman" w:hAnsi="StobiSerif Regular" w:cs="Times New Roman"/>
        </w:rPr>
        <w:br/>
        <w:t xml:space="preserve">1) редовно и активно да учествува во процесот на практично образование, </w:t>
      </w:r>
      <w:r w:rsidRPr="0054045B">
        <w:rPr>
          <w:rFonts w:ascii="StobiSerif Regular" w:eastAsia="Times New Roman" w:hAnsi="StobiSerif Regular" w:cs="Times New Roman"/>
        </w:rPr>
        <w:br/>
        <w:t xml:space="preserve">2) да соработува со менторот и вработените вклучени во практичното образование, </w:t>
      </w:r>
      <w:r w:rsidRPr="0054045B">
        <w:rPr>
          <w:rFonts w:ascii="StobiSerif Regular" w:eastAsia="Times New Roman" w:hAnsi="StobiSerif Regular" w:cs="Times New Roman"/>
        </w:rPr>
        <w:br/>
        <w:t xml:space="preserve">3) да ги почитува и исполнува неговите задачи определени со закон и со договорот од членот 23 став (1) од овој закон, </w:t>
      </w:r>
      <w:r w:rsidRPr="0054045B">
        <w:rPr>
          <w:rFonts w:ascii="StobiSerif Regular" w:eastAsia="Times New Roman" w:hAnsi="StobiSerif Regular" w:cs="Times New Roman"/>
        </w:rPr>
        <w:br/>
        <w:t xml:space="preserve">4) да се однесува одговорно кон средствата и опремата на работодавачот, </w:t>
      </w:r>
      <w:r w:rsidRPr="0054045B">
        <w:rPr>
          <w:rFonts w:ascii="StobiSerif Regular" w:eastAsia="Times New Roman" w:hAnsi="StobiSerif Regular" w:cs="Times New Roman"/>
        </w:rPr>
        <w:br/>
        <w:t xml:space="preserve">5) да ги почитува мерките за безбедност и заштита при работа, </w:t>
      </w:r>
      <w:r w:rsidRPr="0054045B">
        <w:rPr>
          <w:rFonts w:ascii="StobiSerif Regular" w:eastAsia="Times New Roman" w:hAnsi="StobiSerif Regular" w:cs="Times New Roman"/>
        </w:rPr>
        <w:br/>
        <w:t xml:space="preserve">6) навремено да ги исполнува обврските доделени од страна на работодавачот при реализацијата на практично образование и </w:t>
      </w:r>
      <w:r w:rsidRPr="0054045B">
        <w:rPr>
          <w:rFonts w:ascii="StobiSerif Regular" w:eastAsia="Times New Roman" w:hAnsi="StobiSerif Regular" w:cs="Times New Roman"/>
        </w:rPr>
        <w:br/>
        <w:t xml:space="preserve">7) да исполнува други обврски утврдени со закон и договорот за практично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Права и обврски на работодавачите вклучени во практичното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Работодавачот има право: </w:t>
      </w:r>
      <w:r w:rsidRPr="0054045B">
        <w:rPr>
          <w:rFonts w:ascii="StobiSerif Regular" w:eastAsia="Times New Roman" w:hAnsi="StobiSerif Regular" w:cs="Times New Roman"/>
        </w:rPr>
        <w:br/>
        <w:t xml:space="preserve">1) да учествува во планирањето на процесот на реализацијата на практичното образование, </w:t>
      </w:r>
      <w:r w:rsidRPr="0054045B">
        <w:rPr>
          <w:rFonts w:ascii="StobiSerif Regular" w:eastAsia="Times New Roman" w:hAnsi="StobiSerif Regular" w:cs="Times New Roman"/>
        </w:rPr>
        <w:br/>
        <w:t xml:space="preserve">2) да покрене иницијатива за соработка со установа за стручно образование и обука за реализација на дуално образование, </w:t>
      </w:r>
      <w:r w:rsidRPr="0054045B">
        <w:rPr>
          <w:rFonts w:ascii="StobiSerif Regular" w:eastAsia="Times New Roman" w:hAnsi="StobiSerif Regular" w:cs="Times New Roman"/>
        </w:rPr>
        <w:br/>
        <w:t xml:space="preserve">3) да учествува во изработка на нови или прилагодување на постојни квалификации и изготвување на потребна документација за стручно образование и обука, како и за дуално образование, заедно со установата за стручно образование и обука, </w:t>
      </w:r>
      <w:r w:rsidRPr="0054045B">
        <w:rPr>
          <w:rFonts w:ascii="StobiSerif Regular" w:eastAsia="Times New Roman" w:hAnsi="StobiSerif Regular" w:cs="Times New Roman"/>
        </w:rPr>
        <w:br/>
        <w:t xml:space="preserve">4) да учествува во планирањето на процесот на реализацијата на практичното образование на учениците вклучени во дуално образование (распоред на часови/периоди за практичното образование соодветно на спецификите на работодавачот/секторот) и феријалната практика на учениците, </w:t>
      </w:r>
      <w:r w:rsidRPr="0054045B">
        <w:rPr>
          <w:rFonts w:ascii="StobiSerif Regular" w:eastAsia="Times New Roman" w:hAnsi="StobiSerif Regular" w:cs="Times New Roman"/>
        </w:rPr>
        <w:br/>
        <w:t xml:space="preserve">5) да ги вклучи учениците во работните процеси со цел постигнување на резултати од учење утврдени во наставните програми, </w:t>
      </w:r>
      <w:r w:rsidRPr="0054045B">
        <w:rPr>
          <w:rFonts w:ascii="StobiSerif Regular" w:eastAsia="Times New Roman" w:hAnsi="StobiSerif Regular" w:cs="Times New Roman"/>
        </w:rPr>
        <w:br/>
        <w:t xml:space="preserve">6) да се стекне со финансиски, царински, даночни олеснувања и други придобивки согласно закон, доколку работодавачот е вклучен во практичното образование на ученици во дуалното образование, </w:t>
      </w:r>
      <w:r w:rsidRPr="0054045B">
        <w:rPr>
          <w:rFonts w:ascii="StobiSerif Regular" w:eastAsia="Times New Roman" w:hAnsi="StobiSerif Regular" w:cs="Times New Roman"/>
        </w:rPr>
        <w:br/>
        <w:t xml:space="preserve">7) да обезбеди дополнителни здравствени прегледи за учениците кои реализираат практично образование, доколку работното место на кое ученикот го реализира практичното образование тоа го бара, </w:t>
      </w:r>
      <w:r w:rsidRPr="0054045B">
        <w:rPr>
          <w:rFonts w:ascii="StobiSerif Regular" w:eastAsia="Times New Roman" w:hAnsi="StobiSerif Regular" w:cs="Times New Roman"/>
        </w:rPr>
        <w:br/>
        <w:t xml:space="preserve">8) да се вклучи во реализација на наставата во установата за стручно образование и обука 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9) да ги вклучи наставниците во обуки кои се поврзани со практичните вештини на учениците, а се стекнуваат кај работодавачот.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Работодавачот има обврска: </w:t>
      </w:r>
      <w:r w:rsidRPr="0054045B">
        <w:rPr>
          <w:rFonts w:ascii="StobiSerif Regular" w:eastAsia="Times New Roman" w:hAnsi="StobiSerif Regular" w:cs="Times New Roman"/>
        </w:rPr>
        <w:br/>
        <w:t xml:space="preserve">1) да обезбеди услови за постигнување на целите и резултатите од учење предвидени во програмите за практичното образование, </w:t>
      </w:r>
      <w:r w:rsidRPr="0054045B">
        <w:rPr>
          <w:rFonts w:ascii="StobiSerif Regular" w:eastAsia="Times New Roman" w:hAnsi="StobiSerif Regular" w:cs="Times New Roman"/>
        </w:rPr>
        <w:br/>
        <w:t xml:space="preserve">2) да склучи меморандум со установата за стручно образование и обука и да го достави до својата комора, односно до комора која води ваква евиденција доколку не е член на комора, </w:t>
      </w:r>
      <w:r w:rsidRPr="0054045B">
        <w:rPr>
          <w:rFonts w:ascii="StobiSerif Regular" w:eastAsia="Times New Roman" w:hAnsi="StobiSerif Regular" w:cs="Times New Roman"/>
        </w:rPr>
        <w:br/>
        <w:t xml:space="preserve">3) да склучи договор со установата за стручно образование и обука и со ученикот/родителот, односно старателот, за реализација на практичното образование, </w:t>
      </w:r>
      <w:r w:rsidRPr="0054045B">
        <w:rPr>
          <w:rFonts w:ascii="StobiSerif Regular" w:eastAsia="Times New Roman" w:hAnsi="StobiSerif Regular" w:cs="Times New Roman"/>
        </w:rPr>
        <w:br/>
        <w:t xml:space="preserve">4) да обезбеди ментори, </w:t>
      </w:r>
      <w:r w:rsidRPr="0054045B">
        <w:rPr>
          <w:rFonts w:ascii="StobiSerif Regular" w:eastAsia="Times New Roman" w:hAnsi="StobiSerif Regular" w:cs="Times New Roman"/>
        </w:rPr>
        <w:br/>
        <w:t xml:space="preserve">5) да се верификува за реализација на практично образование, </w:t>
      </w:r>
      <w:r w:rsidRPr="0054045B">
        <w:rPr>
          <w:rFonts w:ascii="StobiSerif Regular" w:eastAsia="Times New Roman" w:hAnsi="StobiSerif Regular" w:cs="Times New Roman"/>
        </w:rPr>
        <w:br/>
        <w:t xml:space="preserve">6) да се грижи за редовност на ученикот во практичното образование и исполнување на работните обврски и да води евиденција за редовност на ученикот, </w:t>
      </w:r>
      <w:r w:rsidRPr="0054045B">
        <w:rPr>
          <w:rFonts w:ascii="StobiSerif Regular" w:eastAsia="Times New Roman" w:hAnsi="StobiSerif Regular" w:cs="Times New Roman"/>
        </w:rPr>
        <w:br/>
        <w:t xml:space="preserve">7) во дуалното образование да обезбеди надоместок за ученикот во согласност со овој закон, </w:t>
      </w:r>
      <w:r w:rsidRPr="0054045B">
        <w:rPr>
          <w:rFonts w:ascii="StobiSerif Regular" w:eastAsia="Times New Roman" w:hAnsi="StobiSerif Regular" w:cs="Times New Roman"/>
        </w:rPr>
        <w:br/>
        <w:t xml:space="preserve">8) да обезбеди остварување на правото на заштита и безбедност при работа на ученикот за време на практичното образование кај работодавачот во согласност со прописите од областа на безбедност и здравје при работа, </w:t>
      </w:r>
      <w:r w:rsidRPr="0054045B">
        <w:rPr>
          <w:rFonts w:ascii="StobiSerif Regular" w:eastAsia="Times New Roman" w:hAnsi="StobiSerif Regular" w:cs="Times New Roman"/>
        </w:rPr>
        <w:br/>
        <w:t xml:space="preserve">9) да му овозможува на наставникот да ја следи реализацијата на практичното образование и увид во документацијата поврзана со работното место и увид на работното место на кое е распределен ученикот, </w:t>
      </w:r>
      <w:r w:rsidRPr="0054045B">
        <w:rPr>
          <w:rFonts w:ascii="StobiSerif Regular" w:eastAsia="Times New Roman" w:hAnsi="StobiSerif Regular" w:cs="Times New Roman"/>
        </w:rPr>
        <w:br/>
        <w:t xml:space="preserve">10) Во дуалното образование да обезбеди превоз на ученикот од училиштето, односно ученичкиот дом до работното место доколку истото е оддалечено повеќе од 2.5 км од училиштето, односно ученичкиот дом, </w:t>
      </w:r>
      <w:r w:rsidRPr="0054045B">
        <w:rPr>
          <w:rFonts w:ascii="StobiSerif Regular" w:eastAsia="Times New Roman" w:hAnsi="StobiSerif Regular" w:cs="Times New Roman"/>
        </w:rPr>
        <w:br/>
        <w:t xml:space="preserve">11) да подготви и прилагоди работни места и да овозможи услови и материјали за постигнување на резултатите согласно со програмата за практично образование на учениците, </w:t>
      </w:r>
      <w:r w:rsidRPr="0054045B">
        <w:rPr>
          <w:rFonts w:ascii="StobiSerif Regular" w:eastAsia="Times New Roman" w:hAnsi="StobiSerif Regular" w:cs="Times New Roman"/>
        </w:rPr>
        <w:br/>
        <w:t xml:space="preserve">12) да го штити ученикот од секаков вид злоупотреба за време на реализација на практичното образование кај работодавачот, </w:t>
      </w:r>
      <w:r w:rsidRPr="0054045B">
        <w:rPr>
          <w:rFonts w:ascii="StobiSerif Regular" w:eastAsia="Times New Roman" w:hAnsi="StobiSerif Regular" w:cs="Times New Roman"/>
        </w:rPr>
        <w:br/>
        <w:t xml:space="preserve">13) да учествува во проверката на практични вештини и знаења на учениците, </w:t>
      </w:r>
      <w:r w:rsidRPr="0054045B">
        <w:rPr>
          <w:rFonts w:ascii="StobiSerif Regular" w:eastAsia="Times New Roman" w:hAnsi="StobiSerif Regular" w:cs="Times New Roman"/>
        </w:rPr>
        <w:br/>
        <w:t xml:space="preserve">14) да обезбеди услови за реализација на практичниот дел од испитите на учениците, </w:t>
      </w:r>
      <w:r w:rsidRPr="0054045B">
        <w:rPr>
          <w:rFonts w:ascii="StobiSerif Regular" w:eastAsia="Times New Roman" w:hAnsi="StobiSerif Regular" w:cs="Times New Roman"/>
        </w:rPr>
        <w:br/>
        <w:t xml:space="preserve">15) да овозможи остварување на правата на ученикот кои му припаѓаат согласно прописите од областа на работните односи и </w:t>
      </w:r>
      <w:r w:rsidRPr="0054045B">
        <w:rPr>
          <w:rFonts w:ascii="StobiSerif Regular" w:eastAsia="Times New Roman" w:hAnsi="StobiSerif Regular" w:cs="Times New Roman"/>
        </w:rPr>
        <w:br/>
        <w:t xml:space="preserve">16) други обврски утврдени со закон.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Посебни обврски за исплата на надомест на ученикот при дуално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21</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(1) Работодавачот во дуалното образование има обврска во договорот од членот 23 став (1) од овој закон, да утврди месечен надомест во корист на ученикот.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Надоместокот за практичното образование на ученикот, работодавачот е должен да го исплати најдоцна до 15 во тековниот месец за претходниот месец.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Права и обврски на установата за стручно образование и обука вклучена во практичното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22</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Права на установата за стручно образование и обука се: </w:t>
      </w:r>
      <w:r w:rsidRPr="0054045B">
        <w:rPr>
          <w:rFonts w:ascii="StobiSerif Regular" w:eastAsia="Times New Roman" w:hAnsi="StobiSerif Regular" w:cs="Times New Roman"/>
        </w:rPr>
        <w:br/>
        <w:t xml:space="preserve">1) да потпише меморандум за соработка со работодавач; </w:t>
      </w:r>
      <w:r w:rsidRPr="0054045B">
        <w:rPr>
          <w:rFonts w:ascii="StobiSerif Regular" w:eastAsia="Times New Roman" w:hAnsi="StobiSerif Regular" w:cs="Times New Roman"/>
        </w:rPr>
        <w:br/>
        <w:t xml:space="preserve">2) да покрене иницијатива за соработка со работодавач за реализација на дуално образование, заснована на потребите на работодавачот; </w:t>
      </w:r>
      <w:r w:rsidRPr="0054045B">
        <w:rPr>
          <w:rFonts w:ascii="StobiSerif Regular" w:eastAsia="Times New Roman" w:hAnsi="StobiSerif Regular" w:cs="Times New Roman"/>
        </w:rPr>
        <w:br/>
        <w:t xml:space="preserve">3) да утврдува потреба за упис на ученици во дуално образование според потребите на работодавачот; </w:t>
      </w:r>
      <w:r w:rsidRPr="0054045B">
        <w:rPr>
          <w:rFonts w:ascii="StobiSerif Regular" w:eastAsia="Times New Roman" w:hAnsi="StobiSerif Regular" w:cs="Times New Roman"/>
        </w:rPr>
        <w:br/>
        <w:t xml:space="preserve">4) да покренува иницијатива и учествува во прилагодување на наставен план, наставна програма и испитна програма за квалификација, </w:t>
      </w:r>
      <w:r w:rsidRPr="0054045B">
        <w:rPr>
          <w:rFonts w:ascii="StobiSerif Regular" w:eastAsia="Times New Roman" w:hAnsi="StobiSerif Regular" w:cs="Times New Roman"/>
        </w:rPr>
        <w:br/>
        <w:t xml:space="preserve">5) да ја планира, заедно со работодавачот, реализацијата на практичното образование на учениците и </w:t>
      </w:r>
      <w:r w:rsidRPr="0054045B">
        <w:rPr>
          <w:rFonts w:ascii="StobiSerif Regular" w:eastAsia="Times New Roman" w:hAnsi="StobiSerif Regular" w:cs="Times New Roman"/>
        </w:rPr>
        <w:br/>
        <w:t xml:space="preserve">6) доколку нема соодветен наставник за реализација на стручно образование и/или практичното образование, може во соработка со работодавачот да ангажира лице вработено кај работодавачот за реализација на стручното образование и/или практичното образование, на определено работно време до крајот на учебната година, но не повеќе од десет наставни часа неделно, по претходно добиена писмена согласност од Министерството, согласно Законот за работните односи.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Обврски на установата за стручно образование и обука се: </w:t>
      </w:r>
      <w:r w:rsidRPr="0054045B">
        <w:rPr>
          <w:rFonts w:ascii="StobiSerif Regular" w:eastAsia="Times New Roman" w:hAnsi="StobiSerif Regular" w:cs="Times New Roman"/>
        </w:rPr>
        <w:br/>
        <w:t xml:space="preserve">1) да реализира обука за безбедност и здравје при работа на учениците, пред започнување на реализација на практичното образование кај работодавач; </w:t>
      </w:r>
      <w:r w:rsidRPr="0054045B">
        <w:rPr>
          <w:rFonts w:ascii="StobiSerif Regular" w:eastAsia="Times New Roman" w:hAnsi="StobiSerif Regular" w:cs="Times New Roman"/>
        </w:rPr>
        <w:br/>
        <w:t xml:space="preserve">2) да определи координатор за практично образование од редот на наставниците кои се вработени на неопределено работно време. Координаторот за практично образование е одговорен за организацијата и управувањето со практичното образование кај работодавач и врши координација помеѓу учениците и наставниците на работно место; </w:t>
      </w:r>
      <w:r w:rsidRPr="0054045B">
        <w:rPr>
          <w:rFonts w:ascii="StobiSerif Regular" w:eastAsia="Times New Roman" w:hAnsi="StobiSerif Regular" w:cs="Times New Roman"/>
        </w:rPr>
        <w:br/>
        <w:t xml:space="preserve">3) да организира осигурување за учениците за целиот период поминат во установата и периодот поминат во практично образование кај работодавачот; </w:t>
      </w:r>
      <w:r w:rsidRPr="0054045B">
        <w:rPr>
          <w:rFonts w:ascii="StobiSerif Regular" w:eastAsia="Times New Roman" w:hAnsi="StobiSerif Regular" w:cs="Times New Roman"/>
        </w:rPr>
        <w:br/>
        <w:t xml:space="preserve">4) во соработката со работодавачот да обезбеди превоз на ученикот за реализација на практичното образование доколку местото на живеење/ученички дом/училиштето е на оддалеченост поголемо од 2.5 км; </w:t>
      </w:r>
      <w:r w:rsidRPr="0054045B">
        <w:rPr>
          <w:rFonts w:ascii="StobiSerif Regular" w:eastAsia="Times New Roman" w:hAnsi="StobiSerif Regular" w:cs="Times New Roman"/>
        </w:rPr>
        <w:br/>
        <w:t xml:space="preserve">5) да обезбеди безбедни работни услови во рамките на процесот на практично </w:t>
      </w:r>
      <w:r w:rsidRPr="0054045B">
        <w:rPr>
          <w:rFonts w:ascii="StobiSerif Regular" w:eastAsia="Times New Roman" w:hAnsi="StobiSerif Regular" w:cs="Times New Roman"/>
        </w:rPr>
        <w:lastRenderedPageBreak/>
        <w:t xml:space="preserve">образование, </w:t>
      </w:r>
      <w:r w:rsidRPr="0054045B">
        <w:rPr>
          <w:rFonts w:ascii="StobiSerif Regular" w:eastAsia="Times New Roman" w:hAnsi="StobiSerif Regular" w:cs="Times New Roman"/>
        </w:rPr>
        <w:br/>
        <w:t xml:space="preserve">6) да склучува договори за практично образование со работодавачот и ученикот и да ги исполнува обврските од договорот за практично образование; </w:t>
      </w:r>
      <w:r w:rsidRPr="0054045B">
        <w:rPr>
          <w:rFonts w:ascii="StobiSerif Regular" w:eastAsia="Times New Roman" w:hAnsi="StobiSerif Regular" w:cs="Times New Roman"/>
        </w:rPr>
        <w:br/>
        <w:t xml:space="preserve">7) да води и ажурира база на податоци за склучени договори за практично образование со работодавачот и ученикот; </w:t>
      </w:r>
      <w:r w:rsidRPr="0054045B">
        <w:rPr>
          <w:rFonts w:ascii="StobiSerif Regular" w:eastAsia="Times New Roman" w:hAnsi="StobiSerif Regular" w:cs="Times New Roman"/>
        </w:rPr>
        <w:br/>
        <w:t xml:space="preserve">8) да врши увид во реализацијата на договорите за обука; </w:t>
      </w:r>
      <w:r w:rsidRPr="0054045B">
        <w:rPr>
          <w:rFonts w:ascii="StobiSerif Regular" w:eastAsia="Times New Roman" w:hAnsi="StobiSerif Regular" w:cs="Times New Roman"/>
        </w:rPr>
        <w:br/>
        <w:t xml:space="preserve">9) да им обезбеди на работодавачите навремени информации за тековните изменувања во наставните планови, наставните програми и испитните програми и </w:t>
      </w:r>
      <w:r w:rsidRPr="0054045B">
        <w:rPr>
          <w:rFonts w:ascii="StobiSerif Regular" w:eastAsia="Times New Roman" w:hAnsi="StobiSerif Regular" w:cs="Times New Roman"/>
        </w:rPr>
        <w:br/>
        <w:t xml:space="preserve">10) други обврски утврдени со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Начинот на определувањето на координатор за практично образование од ставот (2) точка 2 на овој член, го утврдува министерот, на предлог на Центарот.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Договор за уредување на односите помеѓу ученикот, установата и работодавачот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периодот поминат на практично образование кај работодавач, вклучително и дуално образование, пред започнувањето, се склучува договор со кој се уредуваат правата и обврските на установата за стручно образование и обука, работодавачот и ученикот, а за малолетен ученик договорот го потпишува родителот, односно старателот на ученикот.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Договорот од ставот (1) на овој член, особено содржи: предмет на договорот, правата и обврските на работодавач, правата и обврските на установата за стручно образование и обука, правата и обврските на ученикот/родителот/старателот, времетраење на договорот и услови за раскинување на договорот.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Формата и содржината на договорот од став (1) на овој член, ја утврдува министерот, на предлог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Центарот води база на податоци за склучени договори за практично образование со установата за стручно образование и обука, работодавачот и ученикот.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Базата на податоци од ставот (4) на овој член, е дел од Опсерваторијата на вештини, како информациски систем во кој се води збирка на податоци за учениците, согласно Законот за средното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Mентор за практично образование кај работодавач</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24</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(1) Ментор за практично образование кај работодавач (во натамошниот текст: менторот), е работодавач или лице вработено кај работодавачот, со најмалку три години работно искуство во дејноста, кое има успешно завршено обука за ментор и е определено да му овозможи на ученикот да ја реализира предвидената програма и ги постигне резултатите од учење.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Лицата со положен мајсторски испит не следат обука за ментор, односно со положувањето на мајсторскиот испит тие се запишуваат во Регистарот на ментори за практично образование кај работодавач.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Обуката за ментор и обука за обучувач на ментор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25</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Обуката за ментор му обезбедува на менторот основни педагошко-психолошки и методски знаења и вештини за работа со ученици.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Обуката за ментор се реализира според Програма за обука на ментори за практично образование, која ја утврдува министерот, на предлог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На лицето кое има успешно завршено обука за ментор, му се издава сертификат и се запишува во Регистарот на ментори за практично образование кај работодавач, кој го води комората во електронска форма и е јавно објавен на интернет страната на комората и кој содржи: име и презиме на менторот, електронска адреса, контакт телефон, име, седиште и дејност на работодавачот на менторот.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Организатори на обука за ментори кај работодавач можат да бидат коморите, регионален центар, кои ги исполнуваат нормативите и стандардите за просторни услови, кадар и опрема за организирање на обуки за ментори, кои на предлог на Центарот, ги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Проверка на исполнетоста на нормативите и стандардите од став (4) на овој член, врши Центарот и доставува предлог до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Министерот, врз основа на предлогот од став (5) на овој член, донесува решение за акредитација на организатор на обука за ментор.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Решението може да се издаде и во форма на електронски документ кој се доставува на профилот на корисникот на Националниот портал за електронски услуги или во Една точка за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br/>
        <w:t xml:space="preserve">(8) Начинот на реализацијата на обуката за ментор, утврдувањето на исполнетоста на нормативите и стандардите за организирање на обука за ментор, како и формата и содржината на сертификатот за завршена обука за ментор, ги утврдува министерот, на предлог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Обучувач на обука за ментор, може да биде лице кое успешно завршило обука за обучувачи на ментори, организирана од коморите, регионален центар за стручно образование и обука и Центарот и се стекнал со сертификат за обучувач на обука за ментор.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(10) Начинот на реализацијата на обуката за обучувач на ментор од ставот (8) на овој член, како и формата и содржината на сертификатот за завршена обука за обучувач на ментор, на предлог на Центарот, ги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(11) По исклучок од став (9) на овој член, обучувач на обука за ментор, може да биде и лице кое поседува меѓународно признат сертификат за обучување на ментори.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(12) Средствата за финансирањето на обука на ментори се обезбедуваат од: </w:t>
      </w:r>
      <w:r w:rsidRPr="0054045B">
        <w:rPr>
          <w:rFonts w:ascii="StobiSerif Regular" w:eastAsia="Times New Roman" w:hAnsi="StobiSerif Regular" w:cs="Times New Roman"/>
        </w:rPr>
        <w:br/>
        <w:t xml:space="preserve">1) самиот кандидат за ментор; </w:t>
      </w:r>
      <w:r w:rsidRPr="0054045B">
        <w:rPr>
          <w:rFonts w:ascii="StobiSerif Regular" w:eastAsia="Times New Roman" w:hAnsi="StobiSerif Regular" w:cs="Times New Roman"/>
        </w:rPr>
        <w:br/>
        <w:t xml:space="preserve">2) работодавачот; </w:t>
      </w:r>
      <w:r w:rsidRPr="0054045B">
        <w:rPr>
          <w:rFonts w:ascii="StobiSerif Regular" w:eastAsia="Times New Roman" w:hAnsi="StobiSerif Regular" w:cs="Times New Roman"/>
        </w:rPr>
        <w:br/>
        <w:t xml:space="preserve">3) работодавачот и училиштето како партнери во дуалното образование; </w:t>
      </w:r>
      <w:r w:rsidRPr="0054045B">
        <w:rPr>
          <w:rFonts w:ascii="StobiSerif Regular" w:eastAsia="Times New Roman" w:hAnsi="StobiSerif Regular" w:cs="Times New Roman"/>
        </w:rPr>
        <w:br/>
        <w:t xml:space="preserve">4) национални проекти и програми и </w:t>
      </w:r>
      <w:r w:rsidRPr="0054045B">
        <w:rPr>
          <w:rFonts w:ascii="StobiSerif Regular" w:eastAsia="Times New Roman" w:hAnsi="StobiSerif Regular" w:cs="Times New Roman"/>
        </w:rPr>
        <w:br/>
        <w:t xml:space="preserve">5) од други извори: донации, легати, подароци, фондации и меѓународни проекти.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Верификација на работодавачите за спроведување на практично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26</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Учењето преку работа и феријалната практика се спроведува кај работадавач кој е верифициран согласно членот 27 став (4) од овој закон и во училиштата кои имаат основано реална училишна компанија.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Учење преку работа и феријалната практика во дуалното образование се спроведува само кај работодавач кој е верифициран согласно условите од членот 27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По исклучок од став (2) на овој член, работодавач кој не е верифициран за извршување на практично образование, може да овозможи остварување на феријална практика, врз основа на договор кој го потпишува со установата за стручно образование и обука и во кој гарантира дека ги исполнува условите предвидени во нормативите и стандардите за верификација и услови при работа од членот 27 став (2) </w:t>
      </w:r>
      <w:r w:rsidRPr="0054045B">
        <w:rPr>
          <w:rFonts w:ascii="StobiSerif Regular" w:eastAsia="Times New Roman" w:hAnsi="StobiSerif Regular" w:cs="Times New Roman"/>
        </w:rPr>
        <w:lastRenderedPageBreak/>
        <w:t xml:space="preserve">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Реална училишна компанија од став (1) на овој член, е модел на компанија која училиштето ја регистрира како дополнителна дејност согласно образованието кое го реализира училиштето. </w:t>
      </w:r>
      <w:proofErr w:type="gramStart"/>
      <w:r w:rsidRPr="0054045B">
        <w:rPr>
          <w:rFonts w:ascii="StobiSerif Regular" w:eastAsia="Times New Roman" w:hAnsi="StobiSerif Regular" w:cs="Times New Roman"/>
        </w:rPr>
        <w:t>Во рамките на реалната компанија учениците се стекнуваат, ги испробуваат и продлабочуваат практичните знаења и вештини.</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За основање на реална училишна компанија согласност дава основачот на установата за стручно образование и обука, а за регионалните центри согласност дава Министерството.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Реалната компанија остварува приходи, кои се средства на училиштето и се користат на начин кој го пропишува министерот.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Услови кои треба да ги исполнува работодавачот за да изведува практично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27</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Општи услови кои треба да ги исполнува работодавачот за да може да изведува практично образование се: </w:t>
      </w:r>
      <w:r w:rsidRPr="0054045B">
        <w:rPr>
          <w:rFonts w:ascii="StobiSerif Regular" w:eastAsia="Times New Roman" w:hAnsi="StobiSerif Regular" w:cs="Times New Roman"/>
        </w:rPr>
        <w:br/>
        <w:t xml:space="preserve">1) да е регистриран за вршење на дејност за која се врши практично образование, </w:t>
      </w:r>
      <w:r w:rsidRPr="0054045B">
        <w:rPr>
          <w:rFonts w:ascii="StobiSerif Regular" w:eastAsia="Times New Roman" w:hAnsi="StobiSerif Regular" w:cs="Times New Roman"/>
        </w:rPr>
        <w:br/>
        <w:t xml:space="preserve">2) да не е отворена стечајна постапка над работодавачот или да не е покрената постапка за ликвидација и </w:t>
      </w:r>
      <w:r w:rsidRPr="0054045B">
        <w:rPr>
          <w:rFonts w:ascii="StobiSerif Regular" w:eastAsia="Times New Roman" w:hAnsi="StobiSerif Regular" w:cs="Times New Roman"/>
        </w:rPr>
        <w:br/>
        <w:t xml:space="preserve">3) најмалку едно лице од вработените кај работодавачот да биде ментор, запишан во Регистарот на ментори за практично образование кај работодавач.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Работодавачите можат да вршат практично образование за ученици, доколку го исполнуваат општиот стандард за опрема и просторни услови за реализација на практично образование на ученици кај работодавач од членот 60 точка 13 од овој закон, и посебните нормативи и стандарди за просторните услови и кадарот согласно наставната програма која се реализира кај нив.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Посебните стандарди за опремата и просторните услови за реализација на практично образование на ученици кај работодавачи ги изготвуваат и донесуваат коморите, во соработка со Центарот, како координатор. </w:t>
      </w:r>
      <w:proofErr w:type="gramStart"/>
      <w:r w:rsidRPr="0054045B">
        <w:rPr>
          <w:rFonts w:ascii="StobiSerif Regular" w:eastAsia="Times New Roman" w:hAnsi="StobiSerif Regular" w:cs="Times New Roman"/>
        </w:rPr>
        <w:t xml:space="preserve">Посебните стандарди мора да се исти за сите комори во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(4) Оценување на исполнетоста на условите и стандардите од ставовите (1), (2) и (3) на овој член, ја вршат коморите.</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Коморите кои ги претставуваат интересите на работодавачите водат Регистар на </w:t>
      </w:r>
      <w:r w:rsidRPr="0054045B">
        <w:rPr>
          <w:rFonts w:ascii="StobiSerif Regular" w:eastAsia="Times New Roman" w:hAnsi="StobiSerif Regular" w:cs="Times New Roman"/>
        </w:rPr>
        <w:lastRenderedPageBreak/>
        <w:t xml:space="preserve">верификувани работодавачи за практично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Формата, содржината и начинот на водење на Регистарот за верификација на работодавачите за практично образование, ги пропишува министерот, на предлог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Одредбите од ставовите (1), (2), (3), (4), (5) и (6) на овој член, соодветно се применуваат и за работодавачите во дуално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Регистарот на верифицирани работодавачи, коморите го објавуваат на своите интернет страници.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V. РЕГИОНАЛЕН ЦЕНТАР ЗА СТРУЧНО ОБРАЗОВАНИЕ И ОБУКА</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Регионален центар за стручно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Регионалниот центар е установа која се основа како државно средно училиште-регионален центар за стручно образование и обука.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Министерството на својата интернет страница објавува листа на акредитирани регионални центри.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Основање на регионален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29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Регионален центар се основа со одлука на Владата на Република Северна Македонија (во натамошниот текст: Владата) на предлог на Министерството, од редот на постојните општински средни училишта/средни училишта на град Скопје, во кои се остваруваат наставни планови и наставни програми за стручно образование и обука, а по претходна согласност од основачот на општинското средно училиште/средно училиште на град Скопје, или како нов регионален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Регионалниот центар од став (1) на овој член, може да се основа и со спојување на две или повеќе општински средни училишта/средни училишта на град Скопје, со одлука која ја донесува Владата.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Кон регионалниот центар, може да се присоедини јавно општинско средно училиште/средно училиште на град Скопје, со одлука која ја донесува Владата.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Општи услови за основање на регионален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Регионален центар, може да се основа, ако: </w:t>
      </w:r>
      <w:r w:rsidRPr="0054045B">
        <w:rPr>
          <w:rFonts w:ascii="StobiSerif Regular" w:eastAsia="Times New Roman" w:hAnsi="StobiSerif Regular" w:cs="Times New Roman"/>
        </w:rPr>
        <w:br/>
        <w:t xml:space="preserve">1) постојат документирани потреби за квалификации на пазарот на труд во државата, </w:t>
      </w:r>
      <w:r w:rsidRPr="0054045B">
        <w:rPr>
          <w:rFonts w:ascii="StobiSerif Regular" w:eastAsia="Times New Roman" w:hAnsi="StobiSerif Regular" w:cs="Times New Roman"/>
        </w:rPr>
        <w:br/>
        <w:t xml:space="preserve">2) се донесени соодветни наставни планови, наставни програми и испитни програми за потребните квалификации, </w:t>
      </w:r>
      <w:r w:rsidRPr="0054045B">
        <w:rPr>
          <w:rFonts w:ascii="StobiSerif Regular" w:eastAsia="Times New Roman" w:hAnsi="StobiSerif Regular" w:cs="Times New Roman"/>
        </w:rPr>
        <w:br/>
        <w:t xml:space="preserve">3) се обезбедени соодветни простории и опрема за остварување на дејноста и други посебни услови кои се утврдени со стандардите и нормативите, </w:t>
      </w:r>
      <w:r w:rsidRPr="0054045B">
        <w:rPr>
          <w:rFonts w:ascii="StobiSerif Regular" w:eastAsia="Times New Roman" w:hAnsi="StobiSerif Regular" w:cs="Times New Roman"/>
        </w:rPr>
        <w:br/>
        <w:t xml:space="preserve">4) со финансиски план е обезбедено одржливо ниво на финансирање и </w:t>
      </w:r>
      <w:r w:rsidRPr="0054045B">
        <w:rPr>
          <w:rFonts w:ascii="StobiSerif Regular" w:eastAsia="Times New Roman" w:hAnsi="StobiSerif Regular" w:cs="Times New Roman"/>
        </w:rPr>
        <w:br/>
        <w:t xml:space="preserve">5) е обезбеден потребен број стручни кадри кои ги исполнуваат условите утврдени за вршење на дејноста и кои ќе засноваат работен однос.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Примена на прописите за средно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31</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За се што не е уредено со овој закон, на регионален центар кој врши дејност на средно стручно образование и обука се применуваат одредбите од Законот за средното образование, Законот за образование на возрасните и Законот за установите, а кои се однесуваат на јавните средни училишта.</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Белези на регионален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32</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Регионалниот центар има својство на правно лице.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Регионалниот центар се запишува во Централен регистар на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Регионалниот центар има свој печат и штембил.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Во средината на печатот е грбот на Република Северна Македонија, а од страната името на Република Северна Македонија и називот и седиштето на регионалниот центар за стручно образование и обука.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На печатот, називот на регионалниот центар е напишан на македонски јазик и неговото кирилско писмо, а во регионалните центри во кои наставата се изведува и на друг јазик и писмо различен од македонскиот јазик и неговото кирилско писмо, </w:t>
      </w:r>
      <w:r w:rsidRPr="0054045B">
        <w:rPr>
          <w:rFonts w:ascii="StobiSerif Regular" w:eastAsia="Times New Roman" w:hAnsi="StobiSerif Regular" w:cs="Times New Roman"/>
        </w:rPr>
        <w:lastRenderedPageBreak/>
        <w:t xml:space="preserve">називот на регионалниот центар е напишан на македонски јазик и неговото кирилско писмо и на јазикот и писмото на кој се изведува наставата.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Статут на регионален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Статутот на регионалниот центар го донесува органот на управување на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Согласност на статутот од став (1) на овој член, дава Министерството.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Со статутот од став (1) на овој член, особено се уредуваат: организацијата и вршењето на дејноста, називот, седиштето, управувањето и раководењето, правата и обврските на учениците, правата и обврските на вработените и други прашања од значење за работа на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 добивањето на согласноста од ставот (2) на овој член, регионалниот центар задолжително го објавува статутот на својата интернет страница.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Дејности на регионалниот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34</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Регионалниот центар ги врши следните дејности: </w:t>
      </w:r>
      <w:r w:rsidRPr="0054045B">
        <w:rPr>
          <w:rFonts w:ascii="StobiSerif Regular" w:eastAsia="Times New Roman" w:hAnsi="StobiSerif Regular" w:cs="Times New Roman"/>
        </w:rPr>
        <w:br/>
        <w:t xml:space="preserve">1) формално образование, </w:t>
      </w:r>
      <w:r w:rsidRPr="0054045B">
        <w:rPr>
          <w:rFonts w:ascii="StobiSerif Regular" w:eastAsia="Times New Roman" w:hAnsi="StobiSerif Regular" w:cs="Times New Roman"/>
        </w:rPr>
        <w:br/>
        <w:t xml:space="preserve">2) образование за возрасни и валидација на неформално образование и искуствено (информално) учење, </w:t>
      </w:r>
      <w:r w:rsidRPr="0054045B">
        <w:rPr>
          <w:rFonts w:ascii="StobiSerif Regular" w:eastAsia="Times New Roman" w:hAnsi="StobiSerif Regular" w:cs="Times New Roman"/>
        </w:rPr>
        <w:br/>
        <w:t xml:space="preserve">3) истражување, развој и иновации, </w:t>
      </w:r>
      <w:r w:rsidRPr="0054045B">
        <w:rPr>
          <w:rFonts w:ascii="StobiSerif Regular" w:eastAsia="Times New Roman" w:hAnsi="StobiSerif Regular" w:cs="Times New Roman"/>
        </w:rPr>
        <w:br/>
        <w:t xml:space="preserve">4) соработка со деловната заедница и деловни односи и </w:t>
      </w:r>
      <w:r w:rsidRPr="0054045B">
        <w:rPr>
          <w:rFonts w:ascii="StobiSerif Regular" w:eastAsia="Times New Roman" w:hAnsi="StobiSerif Regular" w:cs="Times New Roman"/>
        </w:rPr>
        <w:br/>
        <w:t xml:space="preserve">5) вмрежување, меѓународна соработка и промоција.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Управување и раководење со регионални центри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35</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Орган на управување на регионалниот центар е управниот одбор.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Управниот одбор на регионалниот центар се состои од 11 членови, и тоа: три члена од редот на наставниците во регионалниот центар и три члена од редот на родителите, односно старателите на учениците во регионалниот центар и по еден член од: редот на учениците од завршните години во регионалниот центар, </w:t>
      </w:r>
      <w:r w:rsidRPr="0054045B">
        <w:rPr>
          <w:rFonts w:ascii="StobiSerif Regular" w:eastAsia="Times New Roman" w:hAnsi="StobiSerif Regular" w:cs="Times New Roman"/>
        </w:rPr>
        <w:lastRenderedPageBreak/>
        <w:t xml:space="preserve">репрезентативната организација на работодавачи, општината/градот Скопје каде е седиштето на регионалниот центар, регионалната комора и претставник од Министерството.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Претставникот од родителите, односно старателите, од репрезентативната организација на работодавачи, од општината/градот Скопје каде е сместен регионалниот центар, од регионалната комора и од Министерството, не може да биде именуван од редот на вработените во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Претставниците од родителите, односно старателите на учениците ги именува и разрешува советот на родители, претставниците на наставниците ги именува и разрешува наставничкиот совет на регионалниот центар, претставникот од учениците го именува и разрешува ученичкиот совет, претставникот на Министерството го именува и разрешува министерот, претставникот од организацијата на работодавачи го назначува и разрешува репрезентативната организација на работодавачи, претставникот на општината/градот Скопје го именува и разрешува советот на општината/градот Скопје и претставникот од регионалната комора го именува и разрешува регионалната или комората која ги основала регионалните комори.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Членовите на управниот одбор, освен претставникот од родителите на учениците и претставникот од учениците, се именуваат за период од четири години, со право на уште еден избор.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Претставниците од родителите, односно старателите на учениците и претставникот од учениците се именуваат за периодот до завршувањето на средното образование на нивното дете, односно додека ученикот е со статус на ученик, но не подолго од период од четири години.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Управниот одбор од редот на своите членови избира претседател.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Одлуките на управниот одбор се донесуваат со мнозинство гласови од вкупниот број членови на управниот одбор кои имаат право на учество при гласањето и донесувањето на одлуките.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Управниот одбор својата работа ја уредува со деловник за работа.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Престанок на мандат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36</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(1) Мандатот на член на управниот одбор може да престане и пред истекот на времето од четири години: </w:t>
      </w:r>
      <w:r w:rsidRPr="0054045B">
        <w:rPr>
          <w:rFonts w:ascii="StobiSerif Regular" w:eastAsia="Times New Roman" w:hAnsi="StobiSerif Regular" w:cs="Times New Roman"/>
        </w:rPr>
        <w:br/>
        <w:t xml:space="preserve">1) по негово барање; </w:t>
      </w:r>
      <w:r w:rsidRPr="0054045B">
        <w:rPr>
          <w:rFonts w:ascii="StobiSerif Regular" w:eastAsia="Times New Roman" w:hAnsi="StobiSerif Regular" w:cs="Times New Roman"/>
        </w:rPr>
        <w:br/>
        <w:t xml:space="preserve">2) со негово отповикување и </w:t>
      </w:r>
      <w:r w:rsidRPr="0054045B">
        <w:rPr>
          <w:rFonts w:ascii="StobiSerif Regular" w:eastAsia="Times New Roman" w:hAnsi="StobiSerif Regular" w:cs="Times New Roman"/>
        </w:rPr>
        <w:br/>
        <w:t xml:space="preserve">3) ако му престане статусот на вработен во регионалниот центар, а истиот е избран во управниот одбор како претставник од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Членот на управниот одбор може да биде отповикан ако: </w:t>
      </w:r>
      <w:r w:rsidRPr="0054045B">
        <w:rPr>
          <w:rFonts w:ascii="StobiSerif Regular" w:eastAsia="Times New Roman" w:hAnsi="StobiSerif Regular" w:cs="Times New Roman"/>
        </w:rPr>
        <w:br/>
        <w:t xml:space="preserve">1) неоправдано отсуствувал од три седници последователно; </w:t>
      </w:r>
      <w:r w:rsidRPr="0054045B">
        <w:rPr>
          <w:rFonts w:ascii="StobiSerif Regular" w:eastAsia="Times New Roman" w:hAnsi="StobiSerif Regular" w:cs="Times New Roman"/>
        </w:rPr>
        <w:br/>
        <w:t xml:space="preserve">2) е на издржување казна затвор во траење подолго од шест месеци и </w:t>
      </w:r>
      <w:r w:rsidRPr="0054045B">
        <w:rPr>
          <w:rFonts w:ascii="StobiSerif Regular" w:eastAsia="Times New Roman" w:hAnsi="StobiSerif Regular" w:cs="Times New Roman"/>
        </w:rPr>
        <w:br/>
        <w:t xml:space="preserve">3) е осуден за кривично дело кое го прави недостоен за вршење на својата работа.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Надлежности на Управниот одбор на регионалниот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37</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Управниот одбор на регионалниот центар: </w:t>
      </w:r>
      <w:r w:rsidRPr="0054045B">
        <w:rPr>
          <w:rFonts w:ascii="StobiSerif Regular" w:eastAsia="Times New Roman" w:hAnsi="StobiSerif Regular" w:cs="Times New Roman"/>
        </w:rPr>
        <w:br/>
        <w:t xml:space="preserve">1) го донесува статутот на регионалниот центар; </w:t>
      </w:r>
      <w:r w:rsidRPr="0054045B">
        <w:rPr>
          <w:rFonts w:ascii="StobiSerif Regular" w:eastAsia="Times New Roman" w:hAnsi="StobiSerif Regular" w:cs="Times New Roman"/>
        </w:rPr>
        <w:br/>
        <w:t xml:space="preserve">2) ја предлага за одобрување четиригодишната програма за работа до Министерството, најдоцна до крајот на март за периодот кој започнува со почетокот на наредната учебна година; </w:t>
      </w:r>
      <w:r w:rsidRPr="0054045B">
        <w:rPr>
          <w:rFonts w:ascii="StobiSerif Regular" w:eastAsia="Times New Roman" w:hAnsi="StobiSerif Regular" w:cs="Times New Roman"/>
        </w:rPr>
        <w:br/>
        <w:t xml:space="preserve">3) ја усвојува годишната програма за работа на регионалниот центар која ги опфаќа сите полиња за работа на регионален центар, најдоцна до 30 септември; </w:t>
      </w:r>
      <w:r w:rsidRPr="0054045B">
        <w:rPr>
          <w:rFonts w:ascii="StobiSerif Regular" w:eastAsia="Times New Roman" w:hAnsi="StobiSerif Regular" w:cs="Times New Roman"/>
        </w:rPr>
        <w:br/>
        <w:t xml:space="preserve">4) го поднесува за усвојување годишниот извештај за работа на регионалниот центар до Министерството, најдоцна до 15 септември во тековната, а за претходната учебна година; </w:t>
      </w:r>
      <w:r w:rsidRPr="0054045B">
        <w:rPr>
          <w:rFonts w:ascii="StobiSerif Regular" w:eastAsia="Times New Roman" w:hAnsi="StobiSerif Regular" w:cs="Times New Roman"/>
        </w:rPr>
        <w:br/>
        <w:t xml:space="preserve">5) го усвојува годишниот финансиски план на регионалниот центар; </w:t>
      </w:r>
      <w:r w:rsidRPr="0054045B">
        <w:rPr>
          <w:rFonts w:ascii="StobiSerif Regular" w:eastAsia="Times New Roman" w:hAnsi="StobiSerif Regular" w:cs="Times New Roman"/>
        </w:rPr>
        <w:br/>
        <w:t xml:space="preserve">6) ја усвојува завршната сметка на регионалниот центар; </w:t>
      </w:r>
      <w:r w:rsidRPr="0054045B">
        <w:rPr>
          <w:rFonts w:ascii="StobiSerif Regular" w:eastAsia="Times New Roman" w:hAnsi="StobiSerif Regular" w:cs="Times New Roman"/>
        </w:rPr>
        <w:br/>
        <w:t xml:space="preserve">7) донесува правилник со кој поблиску го уредува начинот на распределба на средствата од сопствените приходи, согласно со членот 44 став (6) од овој закон; </w:t>
      </w:r>
      <w:r w:rsidRPr="0054045B">
        <w:rPr>
          <w:rFonts w:ascii="StobiSerif Regular" w:eastAsia="Times New Roman" w:hAnsi="StobiSerif Regular" w:cs="Times New Roman"/>
        </w:rPr>
        <w:br/>
        <w:t xml:space="preserve">8) ги одобрува договорите со правни и физички лица на предлог на директорот на регионален центар; </w:t>
      </w:r>
      <w:r w:rsidRPr="0054045B">
        <w:rPr>
          <w:rFonts w:ascii="StobiSerif Regular" w:eastAsia="Times New Roman" w:hAnsi="StobiSerif Regular" w:cs="Times New Roman"/>
        </w:rPr>
        <w:br/>
        <w:t xml:space="preserve">9) го изработува предлогот за уписна политика кој го доставува до Министерството; </w:t>
      </w:r>
      <w:r w:rsidRPr="0054045B">
        <w:rPr>
          <w:rFonts w:ascii="StobiSerif Regular" w:eastAsia="Times New Roman" w:hAnsi="StobiSerif Regular" w:cs="Times New Roman"/>
        </w:rPr>
        <w:br/>
        <w:t xml:space="preserve">10) ги донесува актите за кои регионалниот центар е надлежен согласно закон; </w:t>
      </w:r>
      <w:r w:rsidRPr="0054045B">
        <w:rPr>
          <w:rFonts w:ascii="StobiSerif Regular" w:eastAsia="Times New Roman" w:hAnsi="StobiSerif Regular" w:cs="Times New Roman"/>
        </w:rPr>
        <w:br/>
        <w:t xml:space="preserve">11) одлучува по приговор и жалби на вработени во регионалниот центар; </w:t>
      </w:r>
      <w:r w:rsidRPr="0054045B">
        <w:rPr>
          <w:rFonts w:ascii="StobiSerif Regular" w:eastAsia="Times New Roman" w:hAnsi="StobiSerif Regular" w:cs="Times New Roman"/>
        </w:rPr>
        <w:br/>
        <w:t xml:space="preserve">12) одлучува по жалбите на ученици, родители, односно старатели на ученици и </w:t>
      </w:r>
      <w:r w:rsidRPr="0054045B">
        <w:rPr>
          <w:rFonts w:ascii="StobiSerif Regular" w:eastAsia="Times New Roman" w:hAnsi="StobiSerif Regular" w:cs="Times New Roman"/>
        </w:rPr>
        <w:br/>
        <w:t xml:space="preserve">13) разгледува и други прашања утврдени со статутот на регионален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Управниот одбор на регионален центар покрај надлежностите утврдени со овој закон, ги врши и работите кои се утврдени за училишниот одбор во јавно средно училиште согласно Законот за средното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Директор на регионален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Директорот е раководен орган на регионалниот центар и е одговорен за законитоста во работата и за материјално - финансиското работење на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За директор на регионален центар се избира лице кое ги исполнува следниве услови: </w:t>
      </w:r>
      <w:r w:rsidRPr="0054045B">
        <w:rPr>
          <w:rFonts w:ascii="StobiSerif Regular" w:eastAsia="Times New Roman" w:hAnsi="StobiSerif Regular" w:cs="Times New Roman"/>
        </w:rPr>
        <w:br/>
        <w:t xml:space="preserve">1) да е државјанин на Република Северна Македонија; </w:t>
      </w:r>
      <w:r w:rsidRPr="0054045B">
        <w:rPr>
          <w:rFonts w:ascii="StobiSerif Regular" w:eastAsia="Times New Roman" w:hAnsi="StobiSerif Regular" w:cs="Times New Roman"/>
        </w:rPr>
        <w:br/>
        <w:t xml:space="preserve">2) да има високо образование со стекнати најмалку 240 кредити според ЕКТС (VIA ниво) или завршено најмалку високо образование со траење од четири години (најмалку VII/1 степен); </w:t>
      </w:r>
      <w:r w:rsidRPr="0054045B">
        <w:rPr>
          <w:rFonts w:ascii="StobiSerif Regular" w:eastAsia="Times New Roman" w:hAnsi="StobiSerif Regular" w:cs="Times New Roman"/>
        </w:rPr>
        <w:br/>
        <w:t xml:space="preserve">3) да има најмалку седум години работно искуство во средно училиште како наставник или стручен соработник со стекнато уверение за положен испит за директор на средно училиште; </w:t>
      </w:r>
      <w:r w:rsidRPr="0054045B">
        <w:rPr>
          <w:rFonts w:ascii="StobiSerif Regular" w:eastAsia="Times New Roman" w:hAnsi="StobiSerif Regular" w:cs="Times New Roman"/>
        </w:rPr>
        <w:br/>
        <w:t xml:space="preserve">4) да има изготвено предлог-програма за работа на регионалниот центар за стручно образование и обука за период од четири години; </w:t>
      </w:r>
      <w:r w:rsidRPr="0054045B">
        <w:rPr>
          <w:rFonts w:ascii="StobiSerif Regular" w:eastAsia="Times New Roman" w:hAnsi="StobiSerif Regular" w:cs="Times New Roman"/>
        </w:rPr>
        <w:br/>
        <w:t xml:space="preserve">5) да поседува сертификат за познавање на компјутерски програми за канцелариско работење; </w:t>
      </w:r>
      <w:r w:rsidRPr="0054045B">
        <w:rPr>
          <w:rFonts w:ascii="StobiSerif Regular" w:eastAsia="Times New Roman" w:hAnsi="StobiSerif Regular" w:cs="Times New Roman"/>
        </w:rPr>
        <w:br/>
        <w:t xml:space="preserve">6) да има потврда за проверка за познавање и користење на македонскиот јазик и неговото кирилско писмо, освен за наставниците по наставниот предмет македонски јазик; </w:t>
      </w:r>
      <w:r w:rsidRPr="0054045B">
        <w:rPr>
          <w:rFonts w:ascii="StobiSerif Regular" w:eastAsia="Times New Roman" w:hAnsi="StobiSerif Regular" w:cs="Times New Roman"/>
        </w:rPr>
        <w:br/>
        <w:t xml:space="preserve">7) да има потврда или сертификат за положен испит за познавање на еден од четирите најчесто користени јазици на Европската Унија (англиски, француски, германски и италијански) на ниво Б2 од Европската референтна рамка за јазици, издадени од установа или институција во државата или од странство, регистриранa како давател на оваа услуга, не постари од пет години, освен за наставниците по предметот англиски јазик, француски јазик, германски јазик и италијански јазик; </w:t>
      </w:r>
      <w:r w:rsidRPr="0054045B">
        <w:rPr>
          <w:rFonts w:ascii="StobiSerif Regular" w:eastAsia="Times New Roman" w:hAnsi="StobiSerif Regular" w:cs="Times New Roman"/>
        </w:rPr>
        <w:br/>
        <w:t xml:space="preserve">8) да има општа здравствена состојба за работното место и </w:t>
      </w:r>
      <w:r w:rsidRPr="0054045B">
        <w:rPr>
          <w:rFonts w:ascii="StobiSerif Regular" w:eastAsia="Times New Roman" w:hAnsi="StobiSerif Regular" w:cs="Times New Roman"/>
        </w:rPr>
        <w:br/>
        <w:t xml:space="preserve">9) до моментот на избирањето за директор со правосилна судска пресуда не му е изречена казна или прекршочна санкција забрана за вршење на професија, дејност или должност.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Проверката од ставот (2) точка 6 на овој член, ја спроведува установа или институција во државата, регистрирана како давател на оваа услуга, за што издава потврда.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 исклучок од став (2) точка 3) на овој член, доколку нема пријавено лице со положен испит за директор, за директор може да биде избрано и лицето кое не положило испит за директор, но е должно истиот да го положи во рок од една година </w:t>
      </w:r>
      <w:r w:rsidRPr="0054045B">
        <w:rPr>
          <w:rFonts w:ascii="StobiSerif Regular" w:eastAsia="Times New Roman" w:hAnsi="StobiSerif Regular" w:cs="Times New Roman"/>
        </w:rPr>
        <w:lastRenderedPageBreak/>
        <w:t xml:space="preserve">од денот на изборот за директор. </w:t>
      </w:r>
      <w:proofErr w:type="gramStart"/>
      <w:r w:rsidRPr="0054045B">
        <w:rPr>
          <w:rFonts w:ascii="StobiSerif Regular" w:eastAsia="Times New Roman" w:hAnsi="StobiSerif Regular" w:cs="Times New Roman"/>
        </w:rPr>
        <w:t>Доколку избраниот директор не го положи испитот за директор во рокот утврден во овој став, му престанува мандатот на директор.</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Директорот на регионалниот центар се избира и разрешува од управниот одбор, по претходна согласност од Министерството, согласно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На наставник кој е избран за директор на регионален центар му мирува работниот однос додека ги врши работите на директор и има право во рок од 15 дена по престанувањето на мандатот, да се врати на работа во регионалниот центар, односно установата каде работел пред да биде избран за директор за вршење на работи кои одговараат на неговиот вид и степен на стручна подготовка.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Ако наставникот од ставот (6) на овој член, не може да се врати во установата каде работел пред да биде избран за директор, наставникот се распоредува и заснова работен однос на неопределено работно време на соодветно работно место во друго училиште на подрачјето на општината, односно Градот Скопје.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Во остварувањето на обврските и раководењето од став (1) на овој член, директорот: </w:t>
      </w:r>
      <w:r w:rsidRPr="0054045B">
        <w:rPr>
          <w:rFonts w:ascii="StobiSerif Regular" w:eastAsia="Times New Roman" w:hAnsi="StobiSerif Regular" w:cs="Times New Roman"/>
        </w:rPr>
        <w:br/>
        <w:t xml:space="preserve">1) подготвува развојна програма за работа, во соработка со раководниот тим и/или тела на регионалниот центар оформени за оваа намена и ја доставува до управниот одбор на регионалниот центар најдоцна до крајот на февруари за периодот кој започнува со почетокот на наредната учебна година; </w:t>
      </w:r>
      <w:r w:rsidRPr="0054045B">
        <w:rPr>
          <w:rFonts w:ascii="StobiSerif Regular" w:eastAsia="Times New Roman" w:hAnsi="StobiSerif Regular" w:cs="Times New Roman"/>
        </w:rPr>
        <w:br/>
        <w:t xml:space="preserve">2) предлага годишна програма за работа која ги опфаќа сите полиња за работа на регионалниот центар до Управниот одбор на регионалниот центар, во соработка со раководниот тим и тела на регионалниот центар формирани за оваа намена; </w:t>
      </w:r>
      <w:r w:rsidRPr="0054045B">
        <w:rPr>
          <w:rFonts w:ascii="StobiSerif Regular" w:eastAsia="Times New Roman" w:hAnsi="StobiSerif Regular" w:cs="Times New Roman"/>
        </w:rPr>
        <w:br/>
        <w:t xml:space="preserve">3) предлага годишен извештај за работа кој вклучува и извештај за реализацијата на четири годишна програма за работа во тековниот период до управниот одбор на регионалниот центар; </w:t>
      </w:r>
      <w:r w:rsidRPr="0054045B">
        <w:rPr>
          <w:rFonts w:ascii="StobiSerif Regular" w:eastAsia="Times New Roman" w:hAnsi="StobiSerif Regular" w:cs="Times New Roman"/>
        </w:rPr>
        <w:br/>
        <w:t xml:space="preserve">4) предлага годишен финансиски план на регионалниот центар до управниот одбор на регионалниот центар; </w:t>
      </w:r>
      <w:r w:rsidRPr="0054045B">
        <w:rPr>
          <w:rFonts w:ascii="StobiSerif Regular" w:eastAsia="Times New Roman" w:hAnsi="StobiSerif Regular" w:cs="Times New Roman"/>
        </w:rPr>
        <w:br/>
        <w:t xml:space="preserve">5) предлага завршна сметка на регионалниот центар до управниот одбор на регионалниот центар; </w:t>
      </w:r>
      <w:r w:rsidRPr="0054045B">
        <w:rPr>
          <w:rFonts w:ascii="StobiSerif Regular" w:eastAsia="Times New Roman" w:hAnsi="StobiSerif Regular" w:cs="Times New Roman"/>
        </w:rPr>
        <w:br/>
        <w:t xml:space="preserve">6) подготвува правилник за начинот на стекнување и распределба на средствата во регионалниот центар и го доставува до управниот одбор на регионалниот центар, во соработка со раководниот тим и тела на регионалниот центар, оформени за оваа намена; </w:t>
      </w:r>
      <w:r w:rsidRPr="0054045B">
        <w:rPr>
          <w:rFonts w:ascii="StobiSerif Regular" w:eastAsia="Times New Roman" w:hAnsi="StobiSerif Regular" w:cs="Times New Roman"/>
        </w:rPr>
        <w:br/>
        <w:t xml:space="preserve">7) предлага договори со правни и физички лица до управниот одбор на регионалниот центар; </w:t>
      </w:r>
      <w:r w:rsidRPr="0054045B">
        <w:rPr>
          <w:rFonts w:ascii="StobiSerif Regular" w:eastAsia="Times New Roman" w:hAnsi="StobiSerif Regular" w:cs="Times New Roman"/>
        </w:rPr>
        <w:br/>
        <w:t xml:space="preserve">8) предлага уписна политика на регионалниот центар до управниот одбор на регионалниот центар, во соработка со раководниот тим и/или тела на регионалниот центар оформени за оваа намена;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9) ги извршува одлуките на управниот одбор; </w:t>
      </w:r>
      <w:r w:rsidRPr="0054045B">
        <w:rPr>
          <w:rFonts w:ascii="StobiSerif Regular" w:eastAsia="Times New Roman" w:hAnsi="StobiSerif Regular" w:cs="Times New Roman"/>
        </w:rPr>
        <w:br/>
        <w:t xml:space="preserve">10) донесува решенија за формирање на комисии и тела; </w:t>
      </w:r>
      <w:r w:rsidRPr="0054045B">
        <w:rPr>
          <w:rFonts w:ascii="StobiSerif Regular" w:eastAsia="Times New Roman" w:hAnsi="StobiSerif Regular" w:cs="Times New Roman"/>
        </w:rPr>
        <w:br/>
        <w:t xml:space="preserve">11) поднесува извештај за успехот и за постигнатите резултати до Министерството, Бирото, Центарот и до Центарот за образование на возрасните; </w:t>
      </w:r>
      <w:r w:rsidRPr="0054045B">
        <w:rPr>
          <w:rFonts w:ascii="StobiSerif Regular" w:eastAsia="Times New Roman" w:hAnsi="StobiSerif Regular" w:cs="Times New Roman"/>
        </w:rPr>
        <w:br/>
        <w:t xml:space="preserve">12) ја контролира реализацијата на годишната програма и </w:t>
      </w:r>
      <w:r w:rsidRPr="0054045B">
        <w:rPr>
          <w:rFonts w:ascii="StobiSerif Regular" w:eastAsia="Times New Roman" w:hAnsi="StobiSerif Regular" w:cs="Times New Roman"/>
        </w:rPr>
        <w:br/>
        <w:t xml:space="preserve">13) врши и други работи предвидени со закон и со статутот на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Директорот на регионалниот центар поднесува детален извештај за материјалното работење на регионалниот центар најдоцна до 30 ноември до управниот одбор и до Министерството и го објавува на интернет страницата на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(10) Мандатот на директорот на регионалниот центар трае четири години, со можност за уште еден последователен избор.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(11) Директор на регионален центар, кој организира и средно стручно образование, покрај надлежностите утврдени со овој закон, ги врши и работите кои му се утврдени на директор на јавно средно училиште согласно Законот за средното образование и Законот за наставниците и стручните соработници во основните и среднит е училишта.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Престанок на мандатот на директорот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39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На директорот на регионалниот центар му престанува мандатот: </w:t>
      </w:r>
      <w:r w:rsidRPr="0054045B">
        <w:rPr>
          <w:rFonts w:ascii="StobiSerif Regular" w:eastAsia="Times New Roman" w:hAnsi="StobiSerif Regular" w:cs="Times New Roman"/>
        </w:rPr>
        <w:br/>
        <w:t xml:space="preserve">1) на лично барање; </w:t>
      </w:r>
      <w:r w:rsidRPr="0054045B">
        <w:rPr>
          <w:rFonts w:ascii="StobiSerif Regular" w:eastAsia="Times New Roman" w:hAnsi="StobiSerif Regular" w:cs="Times New Roman"/>
        </w:rPr>
        <w:br/>
        <w:t xml:space="preserve">2) ако трајно ја загуби способноста за вршење на должноста директор или </w:t>
      </w:r>
      <w:r w:rsidRPr="0054045B">
        <w:rPr>
          <w:rFonts w:ascii="StobiSerif Regular" w:eastAsia="Times New Roman" w:hAnsi="StobiSerif Regular" w:cs="Times New Roman"/>
        </w:rPr>
        <w:br/>
        <w:t xml:space="preserve">3) ако ги исполни условите за старосна пензија.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Директорот на регионалниот центар може да биде разрешен од страна на Управниот одбор и пред истекот на мандатот, и тоа во следните случаи: </w:t>
      </w:r>
      <w:r w:rsidRPr="0054045B">
        <w:rPr>
          <w:rFonts w:ascii="StobiSerif Regular" w:eastAsia="Times New Roman" w:hAnsi="StobiSerif Regular" w:cs="Times New Roman"/>
        </w:rPr>
        <w:br/>
        <w:t xml:space="preserve">1) во случај на направена повреда при извршување на закони, други прописи и општи акти, утврдена од страна на Државниот просветен инспекторат; </w:t>
      </w:r>
      <w:r w:rsidRPr="0054045B">
        <w:rPr>
          <w:rFonts w:ascii="StobiSerif Regular" w:eastAsia="Times New Roman" w:hAnsi="StobiSerif Regular" w:cs="Times New Roman"/>
        </w:rPr>
        <w:br/>
        <w:t xml:space="preserve">2) ако не ја остварува програмата за работа и не се реализираат плановите и програмите за воспитно-образовна работа; </w:t>
      </w:r>
      <w:r w:rsidRPr="0054045B">
        <w:rPr>
          <w:rFonts w:ascii="StobiSerif Regular" w:eastAsia="Times New Roman" w:hAnsi="StobiSerif Regular" w:cs="Times New Roman"/>
        </w:rPr>
        <w:br/>
        <w:t xml:space="preserve">3) ако по негова вина е нанесена штета на учениците, односно на нивните родители или старатели и на општествената заедница; </w:t>
      </w:r>
      <w:r w:rsidRPr="0054045B">
        <w:rPr>
          <w:rFonts w:ascii="StobiSerif Regular" w:eastAsia="Times New Roman" w:hAnsi="StobiSerif Regular" w:cs="Times New Roman"/>
        </w:rPr>
        <w:br/>
        <w:t xml:space="preserve">4) ако дозволи исплаќање на средства кои не се утврдени во годишниот финансиски план на училиштето; </w:t>
      </w:r>
      <w:r w:rsidRPr="0054045B">
        <w:rPr>
          <w:rFonts w:ascii="StobiSerif Regular" w:eastAsia="Times New Roman" w:hAnsi="StobiSerif Regular" w:cs="Times New Roman"/>
        </w:rPr>
        <w:br/>
        <w:t xml:space="preserve">5) ако дозволи организирање на дејности и активности што се во спротивност со плановите и програмите или </w:t>
      </w:r>
      <w:r w:rsidRPr="0054045B">
        <w:rPr>
          <w:rFonts w:ascii="StobiSerif Regular" w:eastAsia="Times New Roman" w:hAnsi="StobiSerif Regular" w:cs="Times New Roman"/>
        </w:rPr>
        <w:br/>
        <w:t xml:space="preserve">6) му е изречена забрана за вршење на професија, дејност или должност, или со </w:t>
      </w:r>
      <w:r w:rsidRPr="0054045B">
        <w:rPr>
          <w:rFonts w:ascii="StobiSerif Regular" w:eastAsia="Times New Roman" w:hAnsi="StobiSerif Regular" w:cs="Times New Roman"/>
        </w:rPr>
        <w:lastRenderedPageBreak/>
        <w:t xml:space="preserve">правосилна судска пресуда му е изречена казна затвор во траење подолго од шест месеци.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Министерот, во рок од три дена од денот на престанокот на мандатот на директорот, односно од денот на разрешувањето на директорот, именува вршител на должноста на директор од редот на наставниците и стручните соработници во регионалниот центар, кој треба да ги исполнува условите за директор од членот 38 став (2)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 исклучок од ставот (3) на овој член, доколку никој од наставниците и стручните соработници во регионалниот центар не поседува уверение за положен испит за директор на средно училиште и/или нема потврда за положен испит по еден од четирите јазици (англиски, француски, германски и италијански), не постар од пет години, може да се именува и наставник, односно стручен соработник од редот на вработените во регионалниот центар, како вршител на должноста на директор.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Вршителот на должноста на директор ги врши работите до именување на нов директор, но не подолго од шест месеци од денот на неговото именување.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Помошник на директор и раководители во регионален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помошник на директорот и раководител во регионален центар се назначува лице од редот на наставниците и стручните соработници, вработени во регионалниот центар на неопределено работно време и има најмалку пет години работно искуство во областа на образованието.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Помошникот на директорот го назначува и разрешува директорот на училиштето.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Помошникот на директорот ги врши работите за кои писмено го овластил директорот и го заменува во негово отсуство заради боледување, службено отсуство и други оправдани причини.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Раководител во регионален центар го организира и раководи образовниот процес и другите активности во секторот за кои е назначен, им дава соодветни стручни совети на наставниците во реализацијата на образовниот процес и се грижи за соработка и континуирана размена на информации и за ефективно управување со тековниот развој на регионалниот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Раководител во регионален центар се назначува од директорот на регионалниот центар, по претходна согласност од Министерството.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br/>
        <w:t xml:space="preserve">(6) Работните места од кои биле назначени лицата за помошник на директор, односно раководител во регионален центар им мируваат за време на вршење на работните задачи како помошник на директор, односно раководител во регионалниот центар.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Внатрешна организација на регионалните центри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41</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Внатрешната организација на регионалните центри се уредува со статутот и актот за внатрешната организација и систематизација, во постапка уредена со закон.</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Стручни органи и тела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42</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Во регионален центар се формираат и стручните органи и тела согласно Законот за средното образование.</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Вработени во регионален центар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вработените во регионалниот центар се утврдуваат следните работни места: </w:t>
      </w:r>
      <w:r w:rsidRPr="0054045B">
        <w:rPr>
          <w:rFonts w:ascii="StobiSerif Regular" w:eastAsia="Times New Roman" w:hAnsi="StobiSerif Regular" w:cs="Times New Roman"/>
        </w:rPr>
        <w:br/>
        <w:t xml:space="preserve">- даватели на јавни услуги во средното образование, </w:t>
      </w:r>
      <w:r w:rsidRPr="0054045B">
        <w:rPr>
          <w:rFonts w:ascii="StobiSerif Regular" w:eastAsia="Times New Roman" w:hAnsi="StobiSerif Regular" w:cs="Times New Roman"/>
        </w:rPr>
        <w:br/>
        <w:t xml:space="preserve">- административни службеници и </w:t>
      </w:r>
      <w:r w:rsidRPr="0054045B">
        <w:rPr>
          <w:rFonts w:ascii="StobiSerif Regular" w:eastAsia="Times New Roman" w:hAnsi="StobiSerif Regular" w:cs="Times New Roman"/>
        </w:rPr>
        <w:br/>
        <w:t xml:space="preserve">- помошно-технички лица.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За вработените во регионален центар кои се со статус даватели на јавни услуги се применуваат одредбите од Законот за вработените во јавниот сектор, Законот за средното образование и Законот за наставници и стручни соработници во основните и средните училишта, како и други прописи кои се применуваат на наставници и соработници во средните училишта.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За вработените во регионален центар кои се со статус административни службеници се применуваат одредбите од Законот за административни службеници и Законот за вработените во јавниот сектор.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За вработените во регионален центар кои се со статус помошно-технички кадар се применуваат одредбите од Законот за работните односи.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Финансирање на работата на регионалните центри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Член 44</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 xml:space="preserve">(1) Регионалните центри се финансираат со средства од Буџетот на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(2) Средствата од ставот (1) на овој член, се распределуваат врз основа на основниот критериум број на ученици во регионалниот центар.</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Начинот на распределбата на средствата од ставот (1) на овој член и посебните критериуми, ги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Регионален центар, кој врши дејност на средно стручно образование, за оваа дејност, средства за работа обезбедува и на начин на кој се финансира дејноста на јавно средно образование согласно со Законот за средното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Регионалниот центар може да учествува во финансирање на истражувања од областа на образованието кои ги спроведуваат други образовни установи, но само со средствата остварени од сопствени приходи.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Регионалниот центар може да остварува сопствени приходи, приходи од донации и од други извори утврдени со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Начинот на распределба на средствата од сопствените приходи на регионален центар, го утврдува министерот.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Престанок со работа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45</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На престанок со работа на регионален центар соодветно се применуваат одредбите од Законот за установите.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На престанок со работа на регионален центар, кој врши дејност на средно стручно образование соодветно се применуваат и одредбите за престанок со работа на средно училиште од Законот за средното образование.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VI. ПОСТСРЕДНО ОБРАЗОВАНИЕ</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Содржина на постсредното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46</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Постсредното образование се остварува преку наставни планови, наставни програми и испитни програми за: </w:t>
      </w:r>
      <w:r w:rsidRPr="0054045B">
        <w:rPr>
          <w:rFonts w:ascii="StobiSerif Regular" w:eastAsia="Times New Roman" w:hAnsi="StobiSerif Regular" w:cs="Times New Roman"/>
        </w:rPr>
        <w:br/>
        <w:t xml:space="preserve">1. специјалистичко образование и </w:t>
      </w:r>
      <w:r w:rsidRPr="0054045B">
        <w:rPr>
          <w:rFonts w:ascii="StobiSerif Regular" w:eastAsia="Times New Roman" w:hAnsi="StobiSerif Regular" w:cs="Times New Roman"/>
        </w:rPr>
        <w:br/>
        <w:t xml:space="preserve">2. </w:t>
      </w:r>
      <w:proofErr w:type="gramStart"/>
      <w:r w:rsidRPr="0054045B">
        <w:rPr>
          <w:rFonts w:ascii="StobiSerif Regular" w:eastAsia="Times New Roman" w:hAnsi="StobiSerif Regular" w:cs="Times New Roman"/>
        </w:rPr>
        <w:t>образование</w:t>
      </w:r>
      <w:proofErr w:type="gramEnd"/>
      <w:r w:rsidRPr="0054045B">
        <w:rPr>
          <w:rFonts w:ascii="StobiSerif Regular" w:eastAsia="Times New Roman" w:hAnsi="StobiSerif Regular" w:cs="Times New Roman"/>
        </w:rPr>
        <w:t xml:space="preserve"> за мајстор.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Цели на постсредното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47</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Цели на потсредното образование се развој на човечки ресурси, воспоставување на економија заснована на знаење, индивидуална и општествена продуктивност, економски развој на земјата, подобрување на вработеноста и професионалниот развој.</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Реализација на постсредно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Постсредно специјалистичко образование може да се остварува во акредитирана установа за специјалистичко образование, и тоа во: </w:t>
      </w:r>
      <w:r w:rsidRPr="0054045B">
        <w:rPr>
          <w:rFonts w:ascii="StobiSerif Regular" w:eastAsia="Times New Roman" w:hAnsi="StobiSerif Regular" w:cs="Times New Roman"/>
        </w:rPr>
        <w:br/>
        <w:t xml:space="preserve">1) јавна и приватна установа; </w:t>
      </w:r>
      <w:r w:rsidRPr="0054045B">
        <w:rPr>
          <w:rFonts w:ascii="StobiSerif Regular" w:eastAsia="Times New Roman" w:hAnsi="StobiSerif Regular" w:cs="Times New Roman"/>
        </w:rPr>
        <w:br/>
        <w:t xml:space="preserve">2) установа за средно стручно образование и обука; </w:t>
      </w:r>
      <w:r w:rsidRPr="0054045B">
        <w:rPr>
          <w:rFonts w:ascii="StobiSerif Regular" w:eastAsia="Times New Roman" w:hAnsi="StobiSerif Regular" w:cs="Times New Roman"/>
        </w:rPr>
        <w:br/>
        <w:t xml:space="preserve">3) трговско друштво и </w:t>
      </w:r>
      <w:r w:rsidRPr="0054045B">
        <w:rPr>
          <w:rFonts w:ascii="StobiSerif Regular" w:eastAsia="Times New Roman" w:hAnsi="StobiSerif Regular" w:cs="Times New Roman"/>
        </w:rPr>
        <w:br/>
        <w:t xml:space="preserve">4) регионален центар.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Постсредно образование за мајстор може да се остварува во акредитирани установи за образование за мајстор и тоа: </w:t>
      </w:r>
      <w:r w:rsidRPr="0054045B">
        <w:rPr>
          <w:rFonts w:ascii="StobiSerif Regular" w:eastAsia="Times New Roman" w:hAnsi="StobiSerif Regular" w:cs="Times New Roman"/>
        </w:rPr>
        <w:br/>
        <w:t xml:space="preserve">1) во Занаетчиска комора на Република Северна Македонија, регионална занаетчиска комора, општинска занаетчиска комора и Занаетчиска комора на град Скопје.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Општи услови за акредитирање на установа за постсредно образование, се: </w:t>
      </w:r>
      <w:r w:rsidRPr="0054045B">
        <w:rPr>
          <w:rFonts w:ascii="StobiSerif Regular" w:eastAsia="Times New Roman" w:hAnsi="StobiSerif Regular" w:cs="Times New Roman"/>
        </w:rPr>
        <w:br/>
        <w:t xml:space="preserve">1) да има обезбедено финансиски средства потребни за работа, </w:t>
      </w:r>
      <w:r w:rsidRPr="0054045B">
        <w:rPr>
          <w:rFonts w:ascii="StobiSerif Regular" w:eastAsia="Times New Roman" w:hAnsi="StobiSerif Regular" w:cs="Times New Roman"/>
        </w:rPr>
        <w:br/>
        <w:t xml:space="preserve">2) да има донесено наставни планови, наставни програми и испитни програми за постсредно образование и </w:t>
      </w:r>
      <w:r w:rsidRPr="0054045B">
        <w:rPr>
          <w:rFonts w:ascii="StobiSerif Regular" w:eastAsia="Times New Roman" w:hAnsi="StobiSerif Regular" w:cs="Times New Roman"/>
        </w:rPr>
        <w:br/>
        <w:t xml:space="preserve">3) да има обезбедено простор, опрема и соодветен кадар по сите наставни предмети согласно наставните програми.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Посебните услови за акредитирање на установа за специјалистичко образование од ставот (1) на овој член, се уредуваат со стандардите и нормативите за акредитација на установа за специјалистичко образование, кои ги изготвува Центарот, а ги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(5) Посебните услови за акредитирање на установа за образование за мајстор од ставот (2) на овој член, се уредуваат со стандардите и нормативите за акредитација на установи за образование за мајстор, кои ги изготвува Занаетчиската комора на Република Северна Македонија, а ги утврдува министерот, на предлог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Акредитацијата на установите за постсредно образование ја врши комисија за акредитација, формирана од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Комисијата од ставот (6) на овој член, е составена од три члена, од кои: еден член од Центарот, кој го предлага директорот на Центарот, еден член од Државниот просветен инспекторат кој го предлага директорот на Државниот просветен инспекторат и еден член од Министерството кој го предлага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Установата за специјалистичко образование може да започне со работа откако комисијата за акредитација ќе утврди дека се исполнети условите од ставовите (3) и (4) на овој член, и ќе донесе решение за акредитација, односно за отпочнување со работа во рок од 30 дена од денот на поднесување на барањето за акредитација.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Решението од став (9) на овој член, може да се издаде и во форма на електронски документ кој се доставува на профилот на корисникот на Националниот портал за електронски услуги или во Една точка за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(10) Установата за образование за мајстор може да започне со работа откако комисијата за акредитација ќе утврди дека се исполнети условите од ставовите (3) и (5) на овој член, и ќе донесе решение за акредитација, односно за отпочнување со работа, во рок од 30 дена од денот на поднесување на барањето за акредитација.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(11) Решението од ставот (11) на овој член, може да се издаде и во форма на електронски документ кој се доставува на профилот на корисникот на Националниот портал за електронски услуги или во Една точка за услуги,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(12) Против решението од ставовите (9) и (11) на овој член, може да се поднесе жалба, во рок од 15 дена од денот на добивањето на решението, до Државната комисија за одлучување во управна постапка, постапка од работен однос и инспекциски надзор во втор степен.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(13) Жалбата од ставот (13) на овој член, може да биде поднесена и во електронска </w:t>
      </w:r>
      <w:r w:rsidRPr="0054045B">
        <w:rPr>
          <w:rFonts w:ascii="StobiSerif Regular" w:eastAsia="Times New Roman" w:hAnsi="StobiSerif Regular" w:cs="Times New Roman"/>
        </w:rPr>
        <w:lastRenderedPageBreak/>
        <w:t xml:space="preserve">форма со употреба на средство за електронска идентификација преку Националниот портал за електронски услуги или преку посредник за административни услуги за електронски пат, согласно прописите од областа на електронското управување и електронските услуги и од областа на електронските документи, електронската идентификација и доверливите услуги.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Запишување во постсредното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49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Во постсредно образование во прва година можат да се запишат лица кои имаат завршено стручно образование на III (трето) ниво од МРК или образование од IV (четврто) ниво од МРК.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Посебните услови за запишување на лицата од ставот (1) на овој член, се уредуваат со наставните планови и наставните програми.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proofErr w:type="gramStart"/>
      <w:r w:rsidRPr="0054045B">
        <w:rPr>
          <w:rFonts w:ascii="StobiSerif Regular" w:eastAsia="Times New Roman" w:hAnsi="StobiSerif Regular" w:cs="Times New Roman"/>
        </w:rPr>
        <w:t>(3) Во постсредно образование за мајстор, покрај лицата од ставот (1) на овој член, може да се запишат и лицата со завршено стручно образование за квалификација од II (второ) ниво од МРК.</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Времетраењето на постсредно образование е од шест месеци до две учебни години.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Лицата по завршувањето на постсредното образование се стекнуваат со VБ (петто Б) ниво на образовни квалификации и со 60 - 120 ЕКССОО кредити на VБ (петто Б) ниво на образовни квалификации од МРК, што е во согласност со V (петто) ниво на ЕРК.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Права и обврски на лицата вклучени во постсредното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50</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Правата и обврските на лицата запишани во установите за постсредно образование а се утврдуваат со договор склучен меѓу лицето учесник и установата за постсредно образование.</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Наставни планови, наставни програми и испитни програми за постсредното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51</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(1) Наставните планови, наставните програми и испитните програми за специјалистичко образование ги изготвува Центарот, во соработка со Бирото, согласно стандардите на квалификации на МРК, а ги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Наставните планови, наставните програми и испитните програми за специјалистичко образование, за свои потреби, може да ги изработуваат и да ги предлагаат јавни и приватни установи, установи за средно стручно образование и обука, трговски друштва и регионални центри, до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Центарот дава мислење за усогласеноста на наставните планови, наставните програми и испитните програми од ставот (2) на овој член, согласно стандардите на квалификации од регистарот на МРК и ги доставува за утврдување до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Наставните планови, наставните програми и испитните програми за мајстор ги изработува Центарот во соработка со Занаетчиската комора на Република Северна Mакедонија, а ги утврдува министерот.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Специјалистички и мајсторски испит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52</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Учениците кои завршиле постсредно образование полагаат специјалистички испит, односно мајсторски испит.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Испитните програми за специјалистички испит ги предлага установата во која се реализира специјалистичкиот испит, а по претходно мислење од Центарот, ги утврдува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Испитните програми за мајсторски испит ги изработува Центарот, на иницијатива на занаетчиските комори, а ги донесуваат занаетчиските комори по претходна согласност од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Структурата, организацијата и начинот на реализацијата на специјалистичкиот испит на крајот од постсредното образование, на предлог на Центарот, ги пропишува министерот.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Структурата, организацијата и начинот на реализацијата на мајсторскиот испит на крајот од постсредното образование, на предлог на занаетчиските комори по позитивно мислење на Центарот ги пропишува министерот.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Јавни исправи и педагошка документација во постсредно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Член 53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Јавните исправи во постсредно образование се: </w:t>
      </w:r>
      <w:r w:rsidRPr="0054045B">
        <w:rPr>
          <w:rFonts w:ascii="StobiSerif Regular" w:eastAsia="Times New Roman" w:hAnsi="StobiSerif Regular" w:cs="Times New Roman"/>
        </w:rPr>
        <w:br/>
        <w:t xml:space="preserve">1) диплома за специјалист со додаток на диплома и </w:t>
      </w:r>
      <w:r w:rsidRPr="0054045B">
        <w:rPr>
          <w:rFonts w:ascii="StobiSerif Regular" w:eastAsia="Times New Roman" w:hAnsi="StobiSerif Regular" w:cs="Times New Roman"/>
        </w:rPr>
        <w:br/>
        <w:t xml:space="preserve">2) диплома за мајстор со додаток на диплома.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Јавните исправи од ставот (1) на овој член, се издаваат во еден примерок. </w:t>
      </w:r>
      <w:proofErr w:type="gramStart"/>
      <w:r w:rsidRPr="0054045B">
        <w:rPr>
          <w:rFonts w:ascii="StobiSerif Regular" w:eastAsia="Times New Roman" w:hAnsi="StobiSerif Regular" w:cs="Times New Roman"/>
        </w:rPr>
        <w:t>Во случај издадената исправа да се изгуби или уништи установата за постсредно образование издава втор примерок.</w:t>
      </w:r>
      <w:proofErr w:type="gramEnd"/>
      <w:r w:rsidRPr="0054045B">
        <w:rPr>
          <w:rFonts w:ascii="StobiSerif Regular" w:eastAsia="Times New Roman" w:hAnsi="StobiSerif Regular" w:cs="Times New Roman"/>
        </w:rPr>
        <w:t xml:space="preserve"> </w:t>
      </w:r>
      <w:proofErr w:type="gramStart"/>
      <w:r w:rsidRPr="0054045B">
        <w:rPr>
          <w:rFonts w:ascii="StobiSerif Regular" w:eastAsia="Times New Roman" w:hAnsi="StobiSerif Regular" w:cs="Times New Roman"/>
        </w:rPr>
        <w:t>Секој новоиздаден примерок, по првиот примерок, се смета за втор примерок.</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Лицето кое ја изгубило јавната исправа од став (1) на овој член, а установата за постсредно образование или друга организација кај којашто се чува документацијата од установата за постсредно образование не може да издаде втор примерок заради тоа што документацијата е уништена или изгубена, може да бара признавање на образование во вонпроцесна постапка.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Педагошка документација, во смисла на овој закон, се: главна книга на ученици во специјалистичко образование, главна книга на ученици во образование за мајсторски испит, главна книга за специјалистички испит и главна книга за мајсторски испит.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Педагошката документација од ставот (4) на овој член, е од трајна вредност.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Содржината, формата и начинот на водење на педагошката документација во постсредното образование, на предлог на Центарот и Бирото, ги пропишува министерот.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VII. ОБЕЗБЕДУВАЊЕ НА КВАЛИТЕТ ВО СТРУЧНОТО ОБРАЗОВАНИЕ И ОБУКА</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Обезбедување на квалитет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54</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Обезбедувањето квалитет во стручното образование и обука се остварува согласно одредбите од овој закон, како и законите со кои се уредува начинот и процесот на обезбедување квалитет во средното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Обезбедувањето квалитет во стручното образование и обука се уредува на ниво на стручно образование и обука и на ниво на квалификации, согласно Законот за Националната рамка на квалификации.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Обезбедувањето квалитет на ниво на стручно образование и обука се остварува </w:t>
      </w:r>
      <w:r w:rsidRPr="0054045B">
        <w:rPr>
          <w:rFonts w:ascii="StobiSerif Regular" w:eastAsia="Times New Roman" w:hAnsi="StobiSerif Regular" w:cs="Times New Roman"/>
        </w:rPr>
        <w:lastRenderedPageBreak/>
        <w:t xml:space="preserve">согласно со Законот за средното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Податоците и наодите обезбедени преку процесот на обезбедување на квалитет, установите за средно образование и обука, Државниот просветен инспекторат, Државниот испитен центар, Бирото, Центарот, Центарот за образование на возрасните, работодавачите и коморите ги доставуваат до Министерството, кое води централизирана електронска база на податоци која ја споделува со Центарот, согласно Законот за средното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Квалитет во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55</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За спроведувањето на самоевалуацијата во установата за стручно образование и обука се воведува и ново подрачје за самоевалуација „Соработка со пазарот на труд“.</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VIII. НАДЛЕЖНОСТИ ВО СИСТЕМОТ НА СТРУЧНО ОБРАЗОВАНИЕ И ОБУКА</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Надлежни субјекти во системот на стручно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56</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Надлежни субјекти за стручното образование и обука се Министерството, Министерството за економија и труд, Советот за стручно образование и обука, единиците на локалната самоуправа, коморите и социјалните партнери.</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Надлежности на Министерството во областа на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57</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Министерството има надлежност да: </w:t>
      </w:r>
      <w:r w:rsidRPr="0054045B">
        <w:rPr>
          <w:rFonts w:ascii="StobiSerif Regular" w:eastAsia="Times New Roman" w:hAnsi="StobiSerif Regular" w:cs="Times New Roman"/>
        </w:rPr>
        <w:br/>
        <w:t xml:space="preserve">1) предлага на Владата мрежа на установи за стручно образование и обука, </w:t>
      </w:r>
      <w:r w:rsidRPr="0054045B">
        <w:rPr>
          <w:rFonts w:ascii="StobiSerif Regular" w:eastAsia="Times New Roman" w:hAnsi="StobiSerif Regular" w:cs="Times New Roman"/>
        </w:rPr>
        <w:br/>
        <w:t xml:space="preserve">2) донесува петгодишна Стратегија за развој на стручното образование и обука, на предлог на Центарот, </w:t>
      </w:r>
      <w:r w:rsidRPr="0054045B">
        <w:rPr>
          <w:rFonts w:ascii="StobiSerif Regular" w:eastAsia="Times New Roman" w:hAnsi="StobiSerif Regular" w:cs="Times New Roman"/>
        </w:rPr>
        <w:br/>
        <w:t xml:space="preserve">3) предлага на Владата регионални центри од редот на општински средни училишта и средните училишта на градот Скопје, </w:t>
      </w:r>
      <w:r w:rsidRPr="0054045B">
        <w:rPr>
          <w:rFonts w:ascii="StobiSerif Regular" w:eastAsia="Times New Roman" w:hAnsi="StobiSerif Regular" w:cs="Times New Roman"/>
        </w:rPr>
        <w:br/>
        <w:t xml:space="preserve">4) дава мислење за престанокот со работа на установите за стручно образование и обука, согласно закон, </w:t>
      </w:r>
      <w:r w:rsidRPr="0054045B">
        <w:rPr>
          <w:rFonts w:ascii="StobiSerif Regular" w:eastAsia="Times New Roman" w:hAnsi="StobiSerif Regular" w:cs="Times New Roman"/>
        </w:rPr>
        <w:br/>
        <w:t xml:space="preserve">5) врши акредитација на установите за стручно образование и обука и установите за постсредно образование, согласно закон, </w:t>
      </w:r>
      <w:r w:rsidRPr="0054045B">
        <w:rPr>
          <w:rFonts w:ascii="StobiSerif Regular" w:eastAsia="Times New Roman" w:hAnsi="StobiSerif Regular" w:cs="Times New Roman"/>
        </w:rPr>
        <w:br/>
        <w:t xml:space="preserve">6) донесува стратегии, концепции, стандарди, наставни планови, наставни програми и испитни програми и правилници од областа на стручното образование и обука, </w:t>
      </w:r>
      <w:r w:rsidRPr="0054045B">
        <w:rPr>
          <w:rFonts w:ascii="StobiSerif Regular" w:eastAsia="Times New Roman" w:hAnsi="StobiSerif Regular" w:cs="Times New Roman"/>
        </w:rPr>
        <w:lastRenderedPageBreak/>
        <w:t xml:space="preserve">согласно закон, </w:t>
      </w:r>
      <w:r w:rsidRPr="0054045B">
        <w:rPr>
          <w:rFonts w:ascii="StobiSerif Regular" w:eastAsia="Times New Roman" w:hAnsi="StobiSerif Regular" w:cs="Times New Roman"/>
        </w:rPr>
        <w:br/>
        <w:t xml:space="preserve">7) обезбедува стипендии за учениците во дуалното образование согласно закон и </w:t>
      </w:r>
      <w:r w:rsidRPr="0054045B">
        <w:rPr>
          <w:rFonts w:ascii="StobiSerif Regular" w:eastAsia="Times New Roman" w:hAnsi="StobiSerif Regular" w:cs="Times New Roman"/>
        </w:rPr>
        <w:br/>
        <w:t xml:space="preserve">8) врши други работи согласно закон.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Надлежности на Министерството за економија и труд во областа на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Министерството за економија и труд има надлежност да: </w:t>
      </w:r>
      <w:r w:rsidRPr="0054045B">
        <w:rPr>
          <w:rFonts w:ascii="StobiSerif Regular" w:eastAsia="Times New Roman" w:hAnsi="StobiSerif Regular" w:cs="Times New Roman"/>
        </w:rPr>
        <w:br/>
        <w:t xml:space="preserve">1) доставува мислење за уписната политика до Советот за стручно образование и обука за потребите од кадар од стручно образование и обука, преку анализа на пазарот на трудот, </w:t>
      </w:r>
      <w:r w:rsidRPr="0054045B">
        <w:rPr>
          <w:rFonts w:ascii="StobiSerif Regular" w:eastAsia="Times New Roman" w:hAnsi="StobiSerif Regular" w:cs="Times New Roman"/>
        </w:rPr>
        <w:br/>
        <w:t xml:space="preserve">2) иницира и учествува во подготвувањето и усогласувањето на стандардите на квалификации и </w:t>
      </w:r>
      <w:r w:rsidRPr="0054045B">
        <w:rPr>
          <w:rFonts w:ascii="StobiSerif Regular" w:eastAsia="Times New Roman" w:hAnsi="StobiSerif Regular" w:cs="Times New Roman"/>
        </w:rPr>
        <w:br/>
        <w:t xml:space="preserve">3) донесува стандарди на занимања на предлог на секторските комисии од Законот за Националната рамка на квалификации.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Совет за стручно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59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Советот за стручно образование и обука (во натамошниот текст: Советот), се основа со одлука на Владата.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Советот е советодавно тело кое предлага стратешки мерки кои се однесуваат на развој на стручното образование и обука.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Советот е составен од 11 членови од кои по еден член од Министерството за образование и наука, Министерството за економија и труд, Министерството за финансии, Бирото за развој на образованието, Државниот испитен центар, стопанските комори кои ги вршат работите утврдени во членот 63 точките 3), 4), 5), 6), 7), 9), 10) и 11) од овој закон, Занаетчиската комора, репрезентативен синдикат за образование, репрезентативна организација на работодавачите, Заедницата на единиците на локалната самоуправа и Агенцијата за вработување на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За член на Советот може да биде избрано лице кое ги исполнува следните услови: </w:t>
      </w:r>
      <w:r w:rsidRPr="0054045B">
        <w:rPr>
          <w:rFonts w:ascii="StobiSerif Regular" w:eastAsia="Times New Roman" w:hAnsi="StobiSerif Regular" w:cs="Times New Roman"/>
        </w:rPr>
        <w:br/>
        <w:t xml:space="preserve">- да е државјанин на Република Северна Македонија, </w:t>
      </w:r>
      <w:r w:rsidRPr="0054045B">
        <w:rPr>
          <w:rFonts w:ascii="StobiSerif Regular" w:eastAsia="Times New Roman" w:hAnsi="StobiSerif Regular" w:cs="Times New Roman"/>
        </w:rPr>
        <w:br/>
        <w:t xml:space="preserve">- да има високо образование, VIA ниво од МРК, со најмалку стекнати 240 ЕКТС или завршен VII1 степен </w:t>
      </w:r>
      <w:r w:rsidRPr="0054045B">
        <w:rPr>
          <w:rFonts w:ascii="StobiSerif Regular" w:eastAsia="Times New Roman" w:hAnsi="StobiSerif Regular" w:cs="Times New Roman"/>
        </w:rPr>
        <w:br/>
        <w:t xml:space="preserve">на образование 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 да има најмалку пет години работен стаж во образование или доколку нема вработено лице кое има најмалку пет години работен стаж во образование, може да биде избрано лице кое има најмалку пет години работен стаж во правните лица од став (3) од овој закон. </w:t>
      </w:r>
      <w:proofErr w:type="gramStart"/>
      <w:r w:rsidRPr="0054045B">
        <w:rPr>
          <w:rFonts w:ascii="StobiSerif Regular" w:eastAsia="Times New Roman" w:hAnsi="StobiSerif Regular" w:cs="Times New Roman"/>
        </w:rPr>
        <w:t>При именувањето на членовите на Советот се применува начелото на соодветна и правична застапеност на припадниците на заедниците во Република Северна Македонија, имајќи ги предвид јазиците на кои се изведува наставата во средното стручно образование, без да се нарушат критериумите утврдени со овој закон.</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Во работата на Советот учествува и директорот на Центарот, без право на глас во одлучувањето.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Советот избира претседател од редот на своите членови. </w:t>
      </w:r>
      <w:proofErr w:type="gramStart"/>
      <w:r w:rsidRPr="0054045B">
        <w:rPr>
          <w:rFonts w:ascii="StobiSerif Regular" w:eastAsia="Times New Roman" w:hAnsi="StobiSerif Regular" w:cs="Times New Roman"/>
        </w:rPr>
        <w:t>Мандатот на членовите на Советот трае четири години, со можност за уште еден избор.</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Советот ја уредува својата работа со деловник.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За својата работа, Советот изготвува и донесува Годишна програма за работа до крајот на тековната за наредната година. </w:t>
      </w:r>
      <w:proofErr w:type="gramStart"/>
      <w:r w:rsidRPr="0054045B">
        <w:rPr>
          <w:rFonts w:ascii="StobiSerif Regular" w:eastAsia="Times New Roman" w:hAnsi="StobiSerif Regular" w:cs="Times New Roman"/>
        </w:rPr>
        <w:t>Советот изготвува годишен извештај и го доставува до Владата и до Министерството до крајот на месец февруари во тековната година, за претходната година.</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Годишната програма на Советот и Годишниот извештај за работењето на Советот се објавуваат на интернет страницата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(10) Советот работи на седници кои се одржуваат најмалку еднаш месечно.Претседателот и членовите на Советот имаат право на месечен надоместок за работењето во Советот во висина на 20% од просечната нетоплата која Државен завод за статистика ја објавува, а која е исплатена во претходната година во Република Северна Македонија, доколку во месецот се одржи седница. За техничкиот секретар надоместок е во висина од 5% од просечната нето-плата која Државен завод за статистика ја објавува, а која е исплатена во претходната година во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(11) Стручно-административните работи за Советот ги врши Центарот преку технички секретар на Советот, кој го определува директорот на Центарот, од редот на вработените административни службеници во Центарот.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Работи на Советот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Советот ги врши следните работи: </w:t>
      </w:r>
      <w:r w:rsidRPr="0054045B">
        <w:rPr>
          <w:rFonts w:ascii="StobiSerif Regular" w:eastAsia="Times New Roman" w:hAnsi="StobiSerif Regular" w:cs="Times New Roman"/>
        </w:rPr>
        <w:br/>
        <w:t xml:space="preserve">1) изготвува и предлага стратегии за стручното образование и обука до Министерството; </w:t>
      </w:r>
      <w:r w:rsidRPr="0054045B">
        <w:rPr>
          <w:rFonts w:ascii="StobiSerif Regular" w:eastAsia="Times New Roman" w:hAnsi="StobiSerif Regular" w:cs="Times New Roman"/>
        </w:rPr>
        <w:br/>
        <w:t xml:space="preserve">2) дава предлози за утврдување на уписна политика, како и предлози за стипендирање на ученици до Министерството; </w:t>
      </w:r>
      <w:r w:rsidRPr="0054045B">
        <w:rPr>
          <w:rFonts w:ascii="StobiSerif Regular" w:eastAsia="Times New Roman" w:hAnsi="StobiSerif Regular" w:cs="Times New Roman"/>
        </w:rPr>
        <w:br/>
        <w:t xml:space="preserve">3) ги анализира постигнувањата на учениците во стручното образование и обука и установите за стручно образование и обука; </w:t>
      </w:r>
      <w:r w:rsidRPr="0054045B">
        <w:rPr>
          <w:rFonts w:ascii="StobiSerif Regular" w:eastAsia="Times New Roman" w:hAnsi="StobiSerif Regular" w:cs="Times New Roman"/>
        </w:rPr>
        <w:br/>
        <w:t xml:space="preserve">4) дава мислење за законски решенија и правни акти кои се во врска со стручното образование и обука до Министерството; </w:t>
      </w:r>
      <w:r w:rsidRPr="0054045B">
        <w:rPr>
          <w:rFonts w:ascii="StobiSerif Regular" w:eastAsia="Times New Roman" w:hAnsi="StobiSerif Regular" w:cs="Times New Roman"/>
        </w:rPr>
        <w:br/>
        <w:t xml:space="preserve">5) дава мислење и предлози за усогласување на образовните политики и стратешките определби со цел подобрување на економскиот развој до Министерството; </w:t>
      </w:r>
      <w:r w:rsidRPr="0054045B">
        <w:rPr>
          <w:rFonts w:ascii="StobiSerif Regular" w:eastAsia="Times New Roman" w:hAnsi="StobiSerif Regular" w:cs="Times New Roman"/>
        </w:rPr>
        <w:br/>
        <w:t xml:space="preserve">6) предлага мерки за обезбедување на квалитет во стручното образование и обука до Министерството; </w:t>
      </w:r>
      <w:r w:rsidRPr="0054045B">
        <w:rPr>
          <w:rFonts w:ascii="StobiSerif Regular" w:eastAsia="Times New Roman" w:hAnsi="StobiSerif Regular" w:cs="Times New Roman"/>
        </w:rPr>
        <w:br/>
        <w:t xml:space="preserve">7) предлага мерки и активности за поврзување на стручното образование и обука со доживотното учење, пазарот на трудот и едукацијата за одржлив развој до Министерството; </w:t>
      </w:r>
      <w:r w:rsidRPr="0054045B">
        <w:rPr>
          <w:rFonts w:ascii="StobiSerif Regular" w:eastAsia="Times New Roman" w:hAnsi="StobiSerif Regular" w:cs="Times New Roman"/>
        </w:rPr>
        <w:br/>
        <w:t xml:space="preserve">8) предлага мерки и активности за спречување на предвремено напуштање на учениците од установите за стручно образование до Министерството; </w:t>
      </w:r>
      <w:r w:rsidRPr="0054045B">
        <w:rPr>
          <w:rFonts w:ascii="StobiSerif Regular" w:eastAsia="Times New Roman" w:hAnsi="StobiSerif Regular" w:cs="Times New Roman"/>
        </w:rPr>
        <w:br/>
        <w:t xml:space="preserve">9) предлага мерки и активности за подобрување на инклузијата во стручното образование и обука, особено во делот на учење преку работа до Министерството; </w:t>
      </w:r>
      <w:r w:rsidRPr="0054045B">
        <w:rPr>
          <w:rFonts w:ascii="StobiSerif Regular" w:eastAsia="Times New Roman" w:hAnsi="StobiSerif Regular" w:cs="Times New Roman"/>
        </w:rPr>
        <w:br/>
        <w:t xml:space="preserve">10) во соработка со единиците на локалната самоуправа до Министерството доставува предлог за развој на мрежата на установите за стручното образование и обука; </w:t>
      </w:r>
      <w:r w:rsidRPr="0054045B">
        <w:rPr>
          <w:rFonts w:ascii="StobiSerif Regular" w:eastAsia="Times New Roman" w:hAnsi="StobiSerif Regular" w:cs="Times New Roman"/>
        </w:rPr>
        <w:br/>
        <w:t xml:space="preserve">11) дава предлози до секторските комисии за квалификации од Законот за Националната рамка за квалификации, за нови квалификации и стандарди на занимање или прилагодување на постоечките квалификации и стандарди на занимање; </w:t>
      </w:r>
      <w:r w:rsidRPr="0054045B">
        <w:rPr>
          <w:rFonts w:ascii="StobiSerif Regular" w:eastAsia="Times New Roman" w:hAnsi="StobiSerif Regular" w:cs="Times New Roman"/>
        </w:rPr>
        <w:br/>
        <w:t xml:space="preserve">12) дава предлози за стратешки партнерства на установите за стручно образование и обука со приватниот сектор во државата и надвор од неа до Центарот; </w:t>
      </w:r>
      <w:r w:rsidRPr="0054045B">
        <w:rPr>
          <w:rFonts w:ascii="StobiSerif Regular" w:eastAsia="Times New Roman" w:hAnsi="StobiSerif Regular" w:cs="Times New Roman"/>
        </w:rPr>
        <w:br/>
        <w:t xml:space="preserve">13) донесува општ стандард за опрема и просторни услови за реализација на практично образование на ученици кај работодавач и </w:t>
      </w:r>
      <w:r w:rsidRPr="0054045B">
        <w:rPr>
          <w:rFonts w:ascii="StobiSerif Regular" w:eastAsia="Times New Roman" w:hAnsi="StobiSerif Regular" w:cs="Times New Roman"/>
        </w:rPr>
        <w:br/>
        <w:t xml:space="preserve">14) врши други работи утврдени со закон.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Надлежности на единицата на локална самоуправа во областа на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61</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Советот на општината, односно на градот Скопје: </w:t>
      </w:r>
      <w:r w:rsidRPr="0054045B">
        <w:rPr>
          <w:rFonts w:ascii="StobiSerif Regular" w:eastAsia="Times New Roman" w:hAnsi="StobiSerif Regular" w:cs="Times New Roman"/>
        </w:rPr>
        <w:br/>
        <w:t xml:space="preserve">1) врши анализа на потребите на пазарот на трудот на локално ниво и ги искажува согледувањата за потребите до Центарот и установите за стручно образование и обука; </w:t>
      </w:r>
      <w:r w:rsidRPr="0054045B">
        <w:rPr>
          <w:rFonts w:ascii="StobiSerif Regular" w:eastAsia="Times New Roman" w:hAnsi="StobiSerif Regular" w:cs="Times New Roman"/>
        </w:rPr>
        <w:br/>
        <w:t xml:space="preserve">2) доставува образложени предлози за уписната политика во стручното образование </w:t>
      </w:r>
      <w:r w:rsidRPr="0054045B">
        <w:rPr>
          <w:rFonts w:ascii="StobiSerif Regular" w:eastAsia="Times New Roman" w:hAnsi="StobiSerif Regular" w:cs="Times New Roman"/>
        </w:rPr>
        <w:lastRenderedPageBreak/>
        <w:t xml:space="preserve">и обука до Министерството, за потребните квалификации, врз основа на анализа на потребите на пазарот на трудот на локално и регионално ниво, во соработка со установите за стручно образование и обука и работодавачите; </w:t>
      </w:r>
      <w:r w:rsidRPr="0054045B">
        <w:rPr>
          <w:rFonts w:ascii="StobiSerif Regular" w:eastAsia="Times New Roman" w:hAnsi="StobiSerif Regular" w:cs="Times New Roman"/>
        </w:rPr>
        <w:br/>
        <w:t xml:space="preserve">3) доставува предлози до Министерството и до Центарот за потребите од конкретни квалификации на локално или регионално ниво во стручното образование и </w:t>
      </w:r>
      <w:r w:rsidRPr="0054045B">
        <w:rPr>
          <w:rFonts w:ascii="StobiSerif Regular" w:eastAsia="Times New Roman" w:hAnsi="StobiSerif Regular" w:cs="Times New Roman"/>
        </w:rPr>
        <w:br/>
        <w:t xml:space="preserve">4) поведува или поддржува иницијативи за соработка меѓу установи за стручно образование и обука и работодавачи, вклучувајќи и иницијатива за дуално образование.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Социјални партнери од областа на стручно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62</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Социјални партнери се организации на работодавачи и синдикати кои ги претставуваат интересите на работодавачите и работниците, кои во соработка со органите на државната управа и единиците на локалната самоуправа учествуваат во реформите, развојот и реализацијата на стручното образование и обука.</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Надлежност на коморите и социјалните партнери кои ги претставуваат интересите на работодавачите и работниците во областа на стручното образование и обука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Коморите и социјалните партнери кои ги претставуваат интересите на работодавачите и работниците во областа на стручното образование и обука, ги вршат следниве работи: </w:t>
      </w:r>
      <w:r w:rsidRPr="0054045B">
        <w:rPr>
          <w:rFonts w:ascii="StobiSerif Regular" w:eastAsia="Times New Roman" w:hAnsi="StobiSerif Regular" w:cs="Times New Roman"/>
        </w:rPr>
        <w:br/>
        <w:t xml:space="preserve">1) доставуваат предлози до Центарот за донесување на нови и иновирање на постоечките наставни планови, наставни програми и испитни програми, </w:t>
      </w:r>
      <w:r w:rsidRPr="0054045B">
        <w:rPr>
          <w:rFonts w:ascii="StobiSerif Regular" w:eastAsia="Times New Roman" w:hAnsi="StobiSerif Regular" w:cs="Times New Roman"/>
        </w:rPr>
        <w:br/>
        <w:t xml:space="preserve">2) доставуваат предлози до Центарот за изготвување на нови стандарди на занимања и самостојно изготвуваат стандарди на занимање кои ги доставуваат до Центарот за стручно мислење, </w:t>
      </w:r>
      <w:r w:rsidRPr="0054045B">
        <w:rPr>
          <w:rFonts w:ascii="StobiSerif Regular" w:eastAsia="Times New Roman" w:hAnsi="StobiSerif Regular" w:cs="Times New Roman"/>
        </w:rPr>
        <w:br/>
        <w:t xml:space="preserve">3) водат евиденција на склучени меморандуми меѓу установите за стручно образование и обука и работодавачите за практично образование доставени од страна на своите членки, </w:t>
      </w:r>
      <w:r w:rsidRPr="0054045B">
        <w:rPr>
          <w:rFonts w:ascii="StobiSerif Regular" w:eastAsia="Times New Roman" w:hAnsi="StobiSerif Regular" w:cs="Times New Roman"/>
        </w:rPr>
        <w:br/>
        <w:t xml:space="preserve">4) до Министерството доставуваат годишен извештај за верифицираните работодавачи за изведување на практичното образование, </w:t>
      </w:r>
      <w:r w:rsidRPr="0054045B">
        <w:rPr>
          <w:rFonts w:ascii="StobiSerif Regular" w:eastAsia="Times New Roman" w:hAnsi="StobiSerif Regular" w:cs="Times New Roman"/>
        </w:rPr>
        <w:br/>
        <w:t xml:space="preserve">5) доставуваат список до Центарот и Министерството на свои членки/работодавачи кои сакаат да се вклучат во дуално образование од наредната учебна година до крајот на тековната календарска година, </w:t>
      </w:r>
      <w:r w:rsidRPr="0054045B">
        <w:rPr>
          <w:rFonts w:ascii="StobiSerif Regular" w:eastAsia="Times New Roman" w:hAnsi="StobiSerif Regular" w:cs="Times New Roman"/>
        </w:rPr>
        <w:br/>
        <w:t xml:space="preserve">6) креираат и одржуваат база на податоци на работодавачи членови на коморите и социјалните партнери, каде се реализира дуално образование, учење преку работа, </w:t>
      </w:r>
      <w:r w:rsidRPr="0054045B">
        <w:rPr>
          <w:rFonts w:ascii="StobiSerif Regular" w:eastAsia="Times New Roman" w:hAnsi="StobiSerif Regular" w:cs="Times New Roman"/>
        </w:rPr>
        <w:lastRenderedPageBreak/>
        <w:t xml:space="preserve">практична обука, феријална практика, сертифицирани ментори и установи за стручно образование и обука со кои соработуваат работодавачите и ја објавуваат на својата интернет страница, </w:t>
      </w:r>
      <w:r w:rsidRPr="0054045B">
        <w:rPr>
          <w:rFonts w:ascii="StobiSerif Regular" w:eastAsia="Times New Roman" w:hAnsi="StobiSerif Regular" w:cs="Times New Roman"/>
        </w:rPr>
        <w:br/>
        <w:t xml:space="preserve">7) обезбедуваат услови и даваат поддршка при воспоставувањето на партнерство помеѓу работодавачите и училиштата за реализација на дуално образование, </w:t>
      </w:r>
      <w:r w:rsidRPr="0054045B">
        <w:rPr>
          <w:rFonts w:ascii="StobiSerif Regular" w:eastAsia="Times New Roman" w:hAnsi="StobiSerif Regular" w:cs="Times New Roman"/>
        </w:rPr>
        <w:br/>
        <w:t xml:space="preserve">8) учествуваат во креирањето на конкурсот за упис на учениците во установи за стручно образование и обука со доставување на предлози до Министерството, </w:t>
      </w:r>
      <w:r w:rsidRPr="0054045B">
        <w:rPr>
          <w:rFonts w:ascii="StobiSerif Regular" w:eastAsia="Times New Roman" w:hAnsi="StobiSerif Regular" w:cs="Times New Roman"/>
        </w:rPr>
        <w:br/>
        <w:t xml:space="preserve">9) верификуваат работодавачи за реализација на практично образование, </w:t>
      </w:r>
      <w:r w:rsidRPr="0054045B">
        <w:rPr>
          <w:rFonts w:ascii="StobiSerif Regular" w:eastAsia="Times New Roman" w:hAnsi="StobiSerif Regular" w:cs="Times New Roman"/>
        </w:rPr>
        <w:br/>
        <w:t xml:space="preserve">10) изготвуваат анализи за потребите на пазарот на трудот на годишно ниво и ги објавуваат на своите интернет страници, </w:t>
      </w:r>
      <w:r w:rsidRPr="0054045B">
        <w:rPr>
          <w:rFonts w:ascii="StobiSerif Regular" w:eastAsia="Times New Roman" w:hAnsi="StobiSerif Regular" w:cs="Times New Roman"/>
        </w:rPr>
        <w:br/>
        <w:t xml:space="preserve">11) воспоставуваат врска помеѓу работодавачите и установите за стручно образование и обука, за реализација на практично образование и </w:t>
      </w:r>
      <w:r w:rsidRPr="0054045B">
        <w:rPr>
          <w:rFonts w:ascii="StobiSerif Regular" w:eastAsia="Times New Roman" w:hAnsi="StobiSerif Regular" w:cs="Times New Roman"/>
        </w:rPr>
        <w:br/>
        <w:t xml:space="preserve">12) вршат други работи утврдени со овој закон.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Надлежност на синдикатите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64</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Синдикатите до Центарот и коморите доставуваат предлози за подобрување на условите за практично образование на учениците кај работодавачите.</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IX. ЦЕНТАР ЗА РАЗВОЈ НА СТРУЧНОТО ОБРАЗОВАНИЕ</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65</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Центарот за развој на стручното образование е јавна установа за стручно образование во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Центарот го основа Владата.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Центарот има својство на правно лице и се запишува во Централниот регистар на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Седиштето на Центарот е во Скопје.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Центарот има свој печат и штембил.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66</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 xml:space="preserve">(1) Во Центарот се усогласуваат и интегрираат јавните интереси и интересите на социјалните партнери во стручното образование во Република Северна Македонија.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(2) Центарот соработува со меѓународните институции и организации во областа на стручното образование.</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Работи на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67</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Центарот ги врши следните работи: </w:t>
      </w:r>
      <w:r w:rsidRPr="0054045B">
        <w:rPr>
          <w:rFonts w:ascii="StobiSerif Regular" w:eastAsia="Times New Roman" w:hAnsi="StobiSerif Regular" w:cs="Times New Roman"/>
        </w:rPr>
        <w:br/>
        <w:t xml:space="preserve">1) врши и организира истражувања и анализи во насока на развој и унапредување на стручното образование; </w:t>
      </w:r>
      <w:r w:rsidRPr="0054045B">
        <w:rPr>
          <w:rFonts w:ascii="StobiSerif Regular" w:eastAsia="Times New Roman" w:hAnsi="StobiSerif Regular" w:cs="Times New Roman"/>
        </w:rPr>
        <w:br/>
        <w:t xml:space="preserve">2) му предлага на министерот наставни планови, наставни програми и испитни програми за стручно образование, согласно овој закон; </w:t>
      </w:r>
      <w:r w:rsidRPr="0054045B">
        <w:rPr>
          <w:rFonts w:ascii="StobiSerif Regular" w:eastAsia="Times New Roman" w:hAnsi="StobiSerif Regular" w:cs="Times New Roman"/>
        </w:rPr>
        <w:br/>
        <w:t xml:space="preserve">3) ги реализира и следи имплементациите на Стратегиите за развој на стручно образование и обука; </w:t>
      </w:r>
      <w:r w:rsidRPr="0054045B">
        <w:rPr>
          <w:rFonts w:ascii="StobiSerif Regular" w:eastAsia="Times New Roman" w:hAnsi="StobiSerif Regular" w:cs="Times New Roman"/>
        </w:rPr>
        <w:br/>
        <w:t xml:space="preserve">4) му предлага на министерот правилници, нормативи, стратегии, стандарди, модели, концепции и други програмски документи, согласно овој закон; </w:t>
      </w:r>
      <w:r w:rsidRPr="0054045B">
        <w:rPr>
          <w:rFonts w:ascii="StobiSerif Regular" w:eastAsia="Times New Roman" w:hAnsi="StobiSerif Regular" w:cs="Times New Roman"/>
        </w:rPr>
        <w:br/>
        <w:t xml:space="preserve">5) ја следи спроведливоста и обезбедува конкурентност на стекнатите компетенции на меѓународниот пазар на труд; </w:t>
      </w:r>
      <w:r w:rsidRPr="0054045B">
        <w:rPr>
          <w:rFonts w:ascii="StobiSerif Regular" w:eastAsia="Times New Roman" w:hAnsi="StobiSerif Regular" w:cs="Times New Roman"/>
        </w:rPr>
        <w:br/>
        <w:t xml:space="preserve">6) обезбедува квалитет во стручното образование, согласно закон; </w:t>
      </w:r>
      <w:r w:rsidRPr="0054045B">
        <w:rPr>
          <w:rFonts w:ascii="StobiSerif Regular" w:eastAsia="Times New Roman" w:hAnsi="StobiSerif Regular" w:cs="Times New Roman"/>
        </w:rPr>
        <w:br/>
        <w:t xml:space="preserve">7) ја планира и поддржува реализацијата на стручното образование и обука во соработка со социјалните партнери и изготвува документи за развој на социјалното партнерство; </w:t>
      </w:r>
      <w:r w:rsidRPr="0054045B">
        <w:rPr>
          <w:rFonts w:ascii="StobiSerif Regular" w:eastAsia="Times New Roman" w:hAnsi="StobiSerif Regular" w:cs="Times New Roman"/>
        </w:rPr>
        <w:br/>
        <w:t xml:space="preserve">8) реализира обуки на наставниците и другите извршители вклучени во реализацијата на стручното образование, освен по општо-образовните предмети; </w:t>
      </w:r>
      <w:r w:rsidRPr="0054045B">
        <w:rPr>
          <w:rFonts w:ascii="StobiSerif Regular" w:eastAsia="Times New Roman" w:hAnsi="StobiSerif Regular" w:cs="Times New Roman"/>
        </w:rPr>
        <w:br/>
        <w:t xml:space="preserve">9) предлага мерки и активности за обезбедување на квалитет во стручното образование и обука согласно закон; </w:t>
      </w:r>
      <w:r w:rsidRPr="0054045B">
        <w:rPr>
          <w:rFonts w:ascii="StobiSerif Regular" w:eastAsia="Times New Roman" w:hAnsi="StobiSerif Regular" w:cs="Times New Roman"/>
        </w:rPr>
        <w:br/>
        <w:t xml:space="preserve">10) дава препораки за развој на секторите на квалификациите; </w:t>
      </w:r>
      <w:r w:rsidRPr="0054045B">
        <w:rPr>
          <w:rFonts w:ascii="StobiSerif Regular" w:eastAsia="Times New Roman" w:hAnsi="StobiSerif Regular" w:cs="Times New Roman"/>
        </w:rPr>
        <w:br/>
        <w:t xml:space="preserve">11) изготвува стандарди на занимања и ги проследува за мислење до секторските комисии за квалификации од Законот за Националната рамка за квалификации; </w:t>
      </w:r>
      <w:r w:rsidRPr="0054045B">
        <w:rPr>
          <w:rFonts w:ascii="StobiSerif Regular" w:eastAsia="Times New Roman" w:hAnsi="StobiSerif Regular" w:cs="Times New Roman"/>
        </w:rPr>
        <w:br/>
        <w:t xml:space="preserve">12) дава стручно мислење на стандарди на занимања изготвени од други предлагачи и ги проследува за мислење до секторските комисии за квалификации од Законот за Националната рамка за квалификации; </w:t>
      </w:r>
      <w:r w:rsidRPr="0054045B">
        <w:rPr>
          <w:rFonts w:ascii="StobiSerif Regular" w:eastAsia="Times New Roman" w:hAnsi="StobiSerif Regular" w:cs="Times New Roman"/>
        </w:rPr>
        <w:br/>
        <w:t xml:space="preserve">13) води Регистар на стандарди на занимања; </w:t>
      </w:r>
      <w:r w:rsidRPr="0054045B">
        <w:rPr>
          <w:rFonts w:ascii="StobiSerif Regular" w:eastAsia="Times New Roman" w:hAnsi="StobiSerif Regular" w:cs="Times New Roman"/>
        </w:rPr>
        <w:br/>
        <w:t xml:space="preserve">14) изготвува стандарди на квалификации до VБ (петто Б) ниво од МРК и ги доставува на одобрување до Одборот на Националната рамка на квалификации преку соодветната секторска комисија; </w:t>
      </w:r>
      <w:r w:rsidRPr="0054045B">
        <w:rPr>
          <w:rFonts w:ascii="StobiSerif Regular" w:eastAsia="Times New Roman" w:hAnsi="StobiSerif Regular" w:cs="Times New Roman"/>
        </w:rPr>
        <w:br/>
        <w:t xml:space="preserve">15) врши советодавна стручна работа и стручен надзор за подобрување на квалитетот на работата во установите за стручно образование и обука; </w:t>
      </w:r>
      <w:r w:rsidRPr="0054045B">
        <w:rPr>
          <w:rFonts w:ascii="StobiSerif Regular" w:eastAsia="Times New Roman" w:hAnsi="StobiSerif Regular" w:cs="Times New Roman"/>
        </w:rPr>
        <w:br/>
        <w:t xml:space="preserve">16) изготвува општ стандард за опрема и просторни услови за реализација на практично образование на ученици кај работодавач; </w:t>
      </w:r>
      <w:r w:rsidRPr="0054045B">
        <w:rPr>
          <w:rFonts w:ascii="StobiSerif Regular" w:eastAsia="Times New Roman" w:hAnsi="StobiSerif Regular" w:cs="Times New Roman"/>
        </w:rPr>
        <w:br/>
        <w:t xml:space="preserve">17) учествува во постапките за избор на понудувачи на услуги за професионално усовршување на наставници и стручни соработници во стручното образование и </w:t>
      </w:r>
      <w:r w:rsidRPr="0054045B">
        <w:rPr>
          <w:rFonts w:ascii="StobiSerif Regular" w:eastAsia="Times New Roman" w:hAnsi="StobiSerif Regular" w:cs="Times New Roman"/>
        </w:rPr>
        <w:lastRenderedPageBreak/>
        <w:t xml:space="preserve">обука; </w:t>
      </w:r>
      <w:r w:rsidRPr="0054045B">
        <w:rPr>
          <w:rFonts w:ascii="StobiSerif Regular" w:eastAsia="Times New Roman" w:hAnsi="StobiSerif Regular" w:cs="Times New Roman"/>
        </w:rPr>
        <w:br/>
        <w:t xml:space="preserve">18) ја следи реализацијата и квалитетот на услугите на избраните понудувачи на обуки од областа на стручното образование и обука, освен по општо-образовните предмети; </w:t>
      </w:r>
      <w:r w:rsidRPr="0054045B">
        <w:rPr>
          <w:rFonts w:ascii="StobiSerif Regular" w:eastAsia="Times New Roman" w:hAnsi="StobiSerif Regular" w:cs="Times New Roman"/>
        </w:rPr>
        <w:br/>
        <w:t xml:space="preserve">19) ги анализира резултатите од испитите на крајот на секој вид на стручно образование и обука и предлага мерки и активности за нивно подобрување до Државниот испитен центар и до Министерството; </w:t>
      </w:r>
      <w:r w:rsidRPr="0054045B">
        <w:rPr>
          <w:rFonts w:ascii="StobiSerif Regular" w:eastAsia="Times New Roman" w:hAnsi="StobiSerif Regular" w:cs="Times New Roman"/>
        </w:rPr>
        <w:br/>
        <w:t xml:space="preserve">20) може да учествува во интегрална евалуација на квалитетот на наставата во училиштата во кои се реализираат планови и програми за стручно образование и обука, согласно Законот за просветната инспекција; </w:t>
      </w:r>
      <w:r w:rsidRPr="0054045B">
        <w:rPr>
          <w:rFonts w:ascii="StobiSerif Regular" w:eastAsia="Times New Roman" w:hAnsi="StobiSerif Regular" w:cs="Times New Roman"/>
        </w:rPr>
        <w:br/>
        <w:t xml:space="preserve">21) учествува во утврдување на исполнетоста на условите на установите кои бараат акредитација за реализирање на стручното образование и обука; </w:t>
      </w:r>
      <w:r w:rsidRPr="0054045B">
        <w:rPr>
          <w:rFonts w:ascii="StobiSerif Regular" w:eastAsia="Times New Roman" w:hAnsi="StobiSerif Regular" w:cs="Times New Roman"/>
        </w:rPr>
        <w:br/>
        <w:t xml:space="preserve">22) изготвува нормативи и стандарди за простор, опрема и кадар, согласно образованите програми за стручно образование и практично образование, кои ги утврдува министерот; </w:t>
      </w:r>
      <w:r w:rsidRPr="0054045B">
        <w:rPr>
          <w:rFonts w:ascii="StobiSerif Regular" w:eastAsia="Times New Roman" w:hAnsi="StobiSerif Regular" w:cs="Times New Roman"/>
        </w:rPr>
        <w:br/>
        <w:t xml:space="preserve">23) предлага и реализира програми за обука за координатори на практичното образование кај работодавачот и врши нивна сертификација; </w:t>
      </w:r>
      <w:r w:rsidRPr="0054045B">
        <w:rPr>
          <w:rFonts w:ascii="StobiSerif Regular" w:eastAsia="Times New Roman" w:hAnsi="StobiSerif Regular" w:cs="Times New Roman"/>
        </w:rPr>
        <w:br/>
        <w:t xml:space="preserve">24) реализира обука на обучувачи за ментор кај работодавач и врши нивна сертификација; </w:t>
      </w:r>
      <w:r w:rsidRPr="0054045B">
        <w:rPr>
          <w:rFonts w:ascii="StobiSerif Regular" w:eastAsia="Times New Roman" w:hAnsi="StobiSerif Regular" w:cs="Times New Roman"/>
        </w:rPr>
        <w:br/>
        <w:t xml:space="preserve">25) изработува програма за обука за ментор кај работодавач во соработка со коморите, која ја донесува министерот; </w:t>
      </w:r>
      <w:r w:rsidRPr="0054045B">
        <w:rPr>
          <w:rFonts w:ascii="StobiSerif Regular" w:eastAsia="Times New Roman" w:hAnsi="StobiSerif Regular" w:cs="Times New Roman"/>
        </w:rPr>
        <w:br/>
        <w:t xml:space="preserve">26) врши контрола на реализацијата на обука за ментори кај работодавач; </w:t>
      </w:r>
      <w:r w:rsidRPr="0054045B">
        <w:rPr>
          <w:rFonts w:ascii="StobiSerif Regular" w:eastAsia="Times New Roman" w:hAnsi="StobiSerif Regular" w:cs="Times New Roman"/>
        </w:rPr>
        <w:br/>
        <w:t xml:space="preserve">27) предлага мерки и активности за поврзување на понудата на квалификации со потребата за обука за преквалификации и доквалификации; </w:t>
      </w:r>
      <w:r w:rsidRPr="0054045B">
        <w:rPr>
          <w:rFonts w:ascii="StobiSerif Regular" w:eastAsia="Times New Roman" w:hAnsi="StobiSerif Regular" w:cs="Times New Roman"/>
        </w:rPr>
        <w:br/>
        <w:t xml:space="preserve">28) планира и остварува меѓународна соработка, создава и членува во меѓународни мрежи и организации и учествува во домашни и меѓународни истражувачки проекти; </w:t>
      </w:r>
      <w:r w:rsidRPr="0054045B">
        <w:rPr>
          <w:rFonts w:ascii="StobiSerif Regular" w:eastAsia="Times New Roman" w:hAnsi="StobiSerif Regular" w:cs="Times New Roman"/>
        </w:rPr>
        <w:br/>
        <w:t xml:space="preserve">29) издава публикации и стручни материјали од областа на стручното образование и обука и </w:t>
      </w:r>
      <w:r w:rsidRPr="0054045B">
        <w:rPr>
          <w:rFonts w:ascii="StobiSerif Regular" w:eastAsia="Times New Roman" w:hAnsi="StobiSerif Regular" w:cs="Times New Roman"/>
        </w:rPr>
        <w:br/>
        <w:t xml:space="preserve">30) врши други работи утврдени со закон.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Центарот може да организира подружници во кои може да се вработат или распределат лица само од местото во кое е подружницата.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Организирањето на подружниците се врши согласно Законот за установите.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Управување и раководење со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69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(1) Со Центарот управува управен одбор.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Управниот одбор е составен од девет членови, и тоа: по еден член од Министерството, Министерството за економија и труд, Заедницата на единиците на локалната самоуправа, стопанските комори кои ги вршат работите од член 63 точките 3), 4), 5), 6), 7), 9), 10) и 11) од овој закон, Занаетчиска комора, од Репрезентативната организација на работодавачи и три члена од редот на стручните работници вработени во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При именувањето на членовите на управниот одбор се применува начелото на соодветна и правична застапеност на припадниците на заедниците во Република Северна Македонија, имајќи ги предвид јазиците на кои се изведува наставата во средното образование, без да се нарушат критериумите утврдени со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Управниот одбор од редот на своите членови избира претседател.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Мандатот на членовите на управниот одбор трае четири години, со можност за уште еден последователен избор.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Членовите на управниот одбор ги именува и разрешува Владата.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Управниот одбор ја уредува својата работа со деловник.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Управниот одбор работи на седници кои се одржуваат најмалку еднаш месечно.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Претседателот и членовите на управниот одбор имаат право на месечен надоместок за работењето во управниот одбор во висина на 30 % од просечната нетоплата исплатена во претходната година на ниво на Република Северна Македонија објавена од Државниот завод за статистика, доколку во месецот се одржи седница.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Член на Управен одбор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член на управен одбор на Центарот може да биде избрано лице кое ги исполнува следните услови: </w:t>
      </w:r>
      <w:r w:rsidRPr="0054045B">
        <w:rPr>
          <w:rFonts w:ascii="StobiSerif Regular" w:eastAsia="Times New Roman" w:hAnsi="StobiSerif Regular" w:cs="Times New Roman"/>
        </w:rPr>
        <w:br/>
        <w:t xml:space="preserve">1) да е државјанин на Република Северна Македонија, </w:t>
      </w:r>
      <w:r w:rsidRPr="0054045B">
        <w:rPr>
          <w:rFonts w:ascii="StobiSerif Regular" w:eastAsia="Times New Roman" w:hAnsi="StobiSerif Regular" w:cs="Times New Roman"/>
        </w:rPr>
        <w:br/>
        <w:t xml:space="preserve">2) да има високо образование со VIA ниво од МРК, односно најмалку стекнати 240 ЕКТС или завршен VII1 степен на образование и </w:t>
      </w:r>
      <w:r w:rsidRPr="0054045B">
        <w:rPr>
          <w:rFonts w:ascii="StobiSerif Regular" w:eastAsia="Times New Roman" w:hAnsi="StobiSerif Regular" w:cs="Times New Roman"/>
        </w:rPr>
        <w:br/>
        <w:t xml:space="preserve">3) да има најмалку пет години работен стаж во образование. </w:t>
      </w:r>
      <w:proofErr w:type="gramStart"/>
      <w:r w:rsidRPr="0054045B">
        <w:rPr>
          <w:rFonts w:ascii="StobiSerif Regular" w:eastAsia="Times New Roman" w:hAnsi="StobiSerif Regular" w:cs="Times New Roman"/>
        </w:rPr>
        <w:t xml:space="preserve">Доколку нема вработено лице кое има најмалку пет години работен стаж во образование, може да биде </w:t>
      </w:r>
      <w:r w:rsidRPr="0054045B">
        <w:rPr>
          <w:rFonts w:ascii="StobiSerif Regular" w:eastAsia="Times New Roman" w:hAnsi="StobiSerif Regular" w:cs="Times New Roman"/>
        </w:rPr>
        <w:lastRenderedPageBreak/>
        <w:t>избрано лице кое има најмалку пет години работно искуство во субјектите од член 69 став (2) од овој закон.</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Работа и задачи на Управниот одбор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71</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Управниот одбор на Центарот: </w:t>
      </w:r>
      <w:r w:rsidRPr="0054045B">
        <w:rPr>
          <w:rFonts w:ascii="StobiSerif Regular" w:eastAsia="Times New Roman" w:hAnsi="StobiSerif Regular" w:cs="Times New Roman"/>
        </w:rPr>
        <w:br/>
        <w:t xml:space="preserve">1) го донесува статутот на Центарот; </w:t>
      </w:r>
      <w:r w:rsidRPr="0054045B">
        <w:rPr>
          <w:rFonts w:ascii="StobiSerif Regular" w:eastAsia="Times New Roman" w:hAnsi="StobiSerif Regular" w:cs="Times New Roman"/>
        </w:rPr>
        <w:br/>
        <w:t xml:space="preserve">2) ги усвојува годишната програма за работа и извештајот за работа на Центарот и ги доставува до Владата; </w:t>
      </w:r>
      <w:r w:rsidRPr="0054045B">
        <w:rPr>
          <w:rFonts w:ascii="StobiSerif Regular" w:eastAsia="Times New Roman" w:hAnsi="StobiSerif Regular" w:cs="Times New Roman"/>
        </w:rPr>
        <w:br/>
        <w:t xml:space="preserve">3) ги усвојува годишниот финансиски план и годишниот финансиски извештај на Центарот; </w:t>
      </w:r>
      <w:r w:rsidRPr="0054045B">
        <w:rPr>
          <w:rFonts w:ascii="StobiSerif Regular" w:eastAsia="Times New Roman" w:hAnsi="StobiSerif Regular" w:cs="Times New Roman"/>
        </w:rPr>
        <w:br/>
        <w:t xml:space="preserve">4) одлучува по приговорите и жалбите на вработените во Центарот; </w:t>
      </w:r>
      <w:r w:rsidRPr="0054045B">
        <w:rPr>
          <w:rFonts w:ascii="StobiSerif Regular" w:eastAsia="Times New Roman" w:hAnsi="StobiSerif Regular" w:cs="Times New Roman"/>
        </w:rPr>
        <w:br/>
        <w:t xml:space="preserve">5) донесува акти на Центарот согласно овој закон и </w:t>
      </w:r>
      <w:r w:rsidRPr="0054045B">
        <w:rPr>
          <w:rFonts w:ascii="StobiSerif Regular" w:eastAsia="Times New Roman" w:hAnsi="StobiSerif Regular" w:cs="Times New Roman"/>
        </w:rPr>
        <w:br/>
        <w:t xml:space="preserve">6) врши и други работи утврдени со закон и со статутот.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Согласност на статутот на Центарот давa Владата.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Директор на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72</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Со Центарот раководи директор.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За директор на Центарот може да биде избрано лице кое ги исполнува следните услови: </w:t>
      </w:r>
      <w:r w:rsidRPr="0054045B">
        <w:rPr>
          <w:rFonts w:ascii="StobiSerif Regular" w:eastAsia="Times New Roman" w:hAnsi="StobiSerif Regular" w:cs="Times New Roman"/>
        </w:rPr>
        <w:br/>
        <w:t xml:space="preserve">1) е државјанин на Република Северна Македонија и активно го користи македонскиот јазик и неговото кирилско писмо; </w:t>
      </w:r>
      <w:r w:rsidRPr="0054045B">
        <w:rPr>
          <w:rFonts w:ascii="StobiSerif Regular" w:eastAsia="Times New Roman" w:hAnsi="StobiSerif Regular" w:cs="Times New Roman"/>
        </w:rPr>
        <w:br/>
        <w:t xml:space="preserve">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 </w:t>
      </w:r>
      <w:r w:rsidRPr="0054045B">
        <w:rPr>
          <w:rFonts w:ascii="StobiSerif Regular" w:eastAsia="Times New Roman" w:hAnsi="StobiSerif Regular" w:cs="Times New Roman"/>
        </w:rPr>
        <w:br/>
        <w:t xml:space="preserve">3) има стекнато најмалку VI А ниво од МРК, најмалку 240 кредити според ЕКТС или завршен VII/1 степен; </w:t>
      </w:r>
      <w:r w:rsidRPr="0054045B">
        <w:rPr>
          <w:rFonts w:ascii="StobiSerif Regular" w:eastAsia="Times New Roman" w:hAnsi="StobiSerif Regular" w:cs="Times New Roman"/>
        </w:rPr>
        <w:br/>
        <w:t xml:space="preserve">4) да е наставник со најмалку пет години работно искуство во стручно образование и обука или да е вработен најмалку пет години во орган на државната управа од областа на образованието или да е вработен најмалку пет години во јавна установа за стручно образование; </w:t>
      </w:r>
      <w:r w:rsidRPr="0054045B">
        <w:rPr>
          <w:rFonts w:ascii="StobiSerif Regular" w:eastAsia="Times New Roman" w:hAnsi="StobiSerif Regular" w:cs="Times New Roman"/>
        </w:rPr>
        <w:br/>
        <w:t xml:space="preserve">5) да има потврда или сертификат за положен испит за познавање на еден од четирите најчесто користени јазици на Европската Унија (англиски, француски, германски и италијански) на ниво Б2 од Европската референтна рамка за јазици, издадени од установа или институција во државата или од странство регистрирана како давател на оваа услуга, не постари од пет години, освен за наставниците по </w:t>
      </w:r>
      <w:r w:rsidRPr="0054045B">
        <w:rPr>
          <w:rFonts w:ascii="StobiSerif Regular" w:eastAsia="Times New Roman" w:hAnsi="StobiSerif Regular" w:cs="Times New Roman"/>
        </w:rPr>
        <w:lastRenderedPageBreak/>
        <w:t xml:space="preserve">предметот англиски јазик, француски јазик, германски јазик и италијански јазик; </w:t>
      </w:r>
      <w:r w:rsidRPr="0054045B">
        <w:rPr>
          <w:rFonts w:ascii="StobiSerif Regular" w:eastAsia="Times New Roman" w:hAnsi="StobiSerif Regular" w:cs="Times New Roman"/>
        </w:rPr>
        <w:br/>
        <w:t xml:space="preserve">6) да поседува сертификат за познавање на компјутерски програми за канцелариско работење и </w:t>
      </w:r>
      <w:r w:rsidRPr="0054045B">
        <w:rPr>
          <w:rFonts w:ascii="StobiSerif Regular" w:eastAsia="Times New Roman" w:hAnsi="StobiSerif Regular" w:cs="Times New Roman"/>
        </w:rPr>
        <w:br/>
        <w:t xml:space="preserve">7) да има изготвено план и програма за работа и развој на Центарот за период од четири години.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Мандатот на директорот на Центарот трае четири години, со право на уште еден последователен избор.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На лицето кое е избрано за директор на Центарот му мирува работниот однос за време на вршење на функцијата директор на Центарот и има право во рок од пет дена по престанувањето на функцијата што ја вршел, да се врати на работа во установата или институцијата каде работел пред да биде избран за директор, на работно место најмалку на исто ниво со нивото на кое било пред да биде избран за директор.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Заменик на директор на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73</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заменик на директор на Центарот може да биде избрано лице кое ги исполнува истите услови како и за директор на Центарот, освен условот од член 72 став (2) точка 7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Мандатот на заменик на директорот на Центарот трае четири години, со право на уште еден последователен избор.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Заменикот на директорот го заменува директорот во случај на негово отсуство или спреченост со сите негови овластувања и одговорности во работењето и врши други работи што ќе му ги довери директорот.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На лицето кое е избрано за заменик на директор на Центарот му мирува работниот однос за време на вршење на функцијата заменик директор на Центарот и има право во рок од пет дена по престанувањето на функцијата што ја вршел, да се врати на работа во установата или институцијата каде работел пред да биде избран за заменик на директор, на работно место најмалку на исто ниво со нивото на кое било пред да биде избран за директор.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Постапка за избор на директор и заменик на директор на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74</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lastRenderedPageBreak/>
        <w:t xml:space="preserve">(1) Директор и заменик на директор на Центарот, на предлог на министерот, ги избира и разрешува Владата.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За избор на директор на Центарот, се објавува јавен оглас во три дневни весници, кои се издаваат на целата територија на Република Северна Македонија,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кој трае осум дена, од денот на објавувањето на јавниот оглас.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Заменик директорот на Центарот се избира во иста постапка во која се избира и директорот на Центарот, согласно овој закон.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Работа и задачи на директорот на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75</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Директорот на Центарот: </w:t>
      </w:r>
      <w:r w:rsidRPr="0054045B">
        <w:rPr>
          <w:rFonts w:ascii="StobiSerif Regular" w:eastAsia="Times New Roman" w:hAnsi="StobiSerif Regular" w:cs="Times New Roman"/>
        </w:rPr>
        <w:br/>
        <w:t xml:space="preserve">1) ја организира и раководи работата на Центарот; </w:t>
      </w:r>
      <w:r w:rsidRPr="0054045B">
        <w:rPr>
          <w:rFonts w:ascii="StobiSerif Regular" w:eastAsia="Times New Roman" w:hAnsi="StobiSerif Regular" w:cs="Times New Roman"/>
        </w:rPr>
        <w:br/>
        <w:t xml:space="preserve">2) одговара за законитоста на работата на Центарот; </w:t>
      </w:r>
      <w:r w:rsidRPr="0054045B">
        <w:rPr>
          <w:rFonts w:ascii="StobiSerif Regular" w:eastAsia="Times New Roman" w:hAnsi="StobiSerif Regular" w:cs="Times New Roman"/>
        </w:rPr>
        <w:br/>
        <w:t xml:space="preserve">3) се грижи за законито трошење на финансиските средства на Центарот; </w:t>
      </w:r>
      <w:r w:rsidRPr="0054045B">
        <w:rPr>
          <w:rFonts w:ascii="StobiSerif Regular" w:eastAsia="Times New Roman" w:hAnsi="StobiSerif Regular" w:cs="Times New Roman"/>
        </w:rPr>
        <w:br/>
        <w:t xml:space="preserve">4) го застапува Центарот пред трети лица; </w:t>
      </w:r>
      <w:r w:rsidRPr="0054045B">
        <w:rPr>
          <w:rFonts w:ascii="StobiSerif Regular" w:eastAsia="Times New Roman" w:hAnsi="StobiSerif Regular" w:cs="Times New Roman"/>
        </w:rPr>
        <w:br/>
        <w:t xml:space="preserve">5) ја предлага годишната програма за работа на Центарот и годишен финансиски план за потребните средства и нивните извори; </w:t>
      </w:r>
      <w:r w:rsidRPr="0054045B">
        <w:rPr>
          <w:rFonts w:ascii="StobiSerif Regular" w:eastAsia="Times New Roman" w:hAnsi="StobiSerif Regular" w:cs="Times New Roman"/>
        </w:rPr>
        <w:br/>
        <w:t xml:space="preserve">6) изготвува годишен извештај за реализација на годишната програма на Центарот и ја доставува до управниот одбор на Центарот; </w:t>
      </w:r>
      <w:r w:rsidRPr="0054045B">
        <w:rPr>
          <w:rFonts w:ascii="StobiSerif Regular" w:eastAsia="Times New Roman" w:hAnsi="StobiSerif Regular" w:cs="Times New Roman"/>
        </w:rPr>
        <w:br/>
        <w:t xml:space="preserve">7) ги предлага и извршува општите акти за организација и систематизација на работењето на Центарот; </w:t>
      </w:r>
      <w:r w:rsidRPr="0054045B">
        <w:rPr>
          <w:rFonts w:ascii="StobiSerif Regular" w:eastAsia="Times New Roman" w:hAnsi="StobiSerif Regular" w:cs="Times New Roman"/>
        </w:rPr>
        <w:br/>
        <w:t xml:space="preserve">8) донесува акти за внатрешна организација и систематизација на работните места во Центарот и други акти на Центарот кои се однесуваат на работниот однос на вработените, донесува годишни планови за вработување на вработените, како и решава за правата од работен однос на вработените во Центарот; </w:t>
      </w:r>
      <w:r w:rsidRPr="0054045B">
        <w:rPr>
          <w:rFonts w:ascii="StobiSerif Regular" w:eastAsia="Times New Roman" w:hAnsi="StobiSerif Regular" w:cs="Times New Roman"/>
        </w:rPr>
        <w:br/>
        <w:t xml:space="preserve">9) организира и обезбедува подготвување на нацртите и предлозите на општите акти и извештаите што ги донесува управниот одбор на Центарот; </w:t>
      </w:r>
      <w:r w:rsidRPr="0054045B">
        <w:rPr>
          <w:rFonts w:ascii="StobiSerif Regular" w:eastAsia="Times New Roman" w:hAnsi="StobiSerif Regular" w:cs="Times New Roman"/>
        </w:rPr>
        <w:br/>
        <w:t xml:space="preserve">10) предлага акти до управниот одбор на Центарот; </w:t>
      </w:r>
      <w:r w:rsidRPr="0054045B">
        <w:rPr>
          <w:rFonts w:ascii="StobiSerif Regular" w:eastAsia="Times New Roman" w:hAnsi="StobiSerif Regular" w:cs="Times New Roman"/>
        </w:rPr>
        <w:br/>
        <w:t xml:space="preserve">11) обезбедува транспарентност во работата на Центарот; </w:t>
      </w:r>
      <w:r w:rsidRPr="0054045B">
        <w:rPr>
          <w:rFonts w:ascii="StobiSerif Regular" w:eastAsia="Times New Roman" w:hAnsi="StobiSerif Regular" w:cs="Times New Roman"/>
        </w:rPr>
        <w:br/>
        <w:t xml:space="preserve">12) учествува во работата на управниот одбор на Центарот, без право на глас во одлучувањето; </w:t>
      </w:r>
      <w:r w:rsidRPr="0054045B">
        <w:rPr>
          <w:rFonts w:ascii="StobiSerif Regular" w:eastAsia="Times New Roman" w:hAnsi="StobiSerif Regular" w:cs="Times New Roman"/>
        </w:rPr>
        <w:br/>
        <w:t xml:space="preserve">13) ги извршува одлуките на управниот одбор на Центарот и </w:t>
      </w:r>
      <w:r w:rsidRPr="0054045B">
        <w:rPr>
          <w:rFonts w:ascii="StobiSerif Regular" w:eastAsia="Times New Roman" w:hAnsi="StobiSerif Regular" w:cs="Times New Roman"/>
        </w:rPr>
        <w:br/>
        <w:t xml:space="preserve">14) врши други работи утврдени со закон и со статутот на Центарот.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Основи за престанок на мандатот на директор и на заменик на директорот на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Член 76</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На директорот на Центарот му престанува мандатот пред истекот на периодот за кој е избран, ако: </w:t>
      </w:r>
      <w:r w:rsidRPr="0054045B">
        <w:rPr>
          <w:rFonts w:ascii="StobiSerif Regular" w:eastAsia="Times New Roman" w:hAnsi="StobiSerif Regular" w:cs="Times New Roman"/>
        </w:rPr>
        <w:br/>
        <w:t xml:space="preserve">1) тоа сам го побара; </w:t>
      </w:r>
      <w:r w:rsidRPr="0054045B">
        <w:rPr>
          <w:rFonts w:ascii="StobiSerif Regular" w:eastAsia="Times New Roman" w:hAnsi="StobiSerif Regular" w:cs="Times New Roman"/>
        </w:rPr>
        <w:br/>
        <w:t xml:space="preserve">2) трајно ја загуби способноста за вршење на должноста директор или </w:t>
      </w:r>
      <w:r w:rsidRPr="0054045B">
        <w:rPr>
          <w:rFonts w:ascii="StobiSerif Regular" w:eastAsia="Times New Roman" w:hAnsi="StobiSerif Regular" w:cs="Times New Roman"/>
        </w:rPr>
        <w:br/>
        <w:t xml:space="preserve">3) ги исполни условите за старосна пензија.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Директорот на Центарот се разрешува пред истекот на мандатот, ако: </w:t>
      </w:r>
      <w:r w:rsidRPr="0054045B">
        <w:rPr>
          <w:rFonts w:ascii="StobiSerif Regular" w:eastAsia="Times New Roman" w:hAnsi="StobiSerif Regular" w:cs="Times New Roman"/>
        </w:rPr>
        <w:br/>
        <w:t xml:space="preserve">1) му е изречена забрана за вршење на професија, дејност или должност; </w:t>
      </w:r>
      <w:r w:rsidRPr="0054045B">
        <w:rPr>
          <w:rFonts w:ascii="StobiSerif Regular" w:eastAsia="Times New Roman" w:hAnsi="StobiSerif Regular" w:cs="Times New Roman"/>
        </w:rPr>
        <w:br/>
        <w:t xml:space="preserve">2) со правосилна судска пресуда му е изречена казна затвор во траење подолго од шест месеци; </w:t>
      </w:r>
      <w:r w:rsidRPr="0054045B">
        <w:rPr>
          <w:rFonts w:ascii="StobiSerif Regular" w:eastAsia="Times New Roman" w:hAnsi="StobiSerif Regular" w:cs="Times New Roman"/>
        </w:rPr>
        <w:br/>
        <w:t xml:space="preserve">3) по негова вина е нанесена штета на Центарот или </w:t>
      </w:r>
      <w:r w:rsidRPr="0054045B">
        <w:rPr>
          <w:rFonts w:ascii="StobiSerif Regular" w:eastAsia="Times New Roman" w:hAnsi="StobiSerif Regular" w:cs="Times New Roman"/>
        </w:rPr>
        <w:br/>
        <w:t xml:space="preserve">4) дозволи исплаќање на средства кои не се утврдени во годишниот финансиски план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Основите за престанок на мандатот на директорот пред истекот на периодот за кој е избран од ставовите (1) и (2) на овој член, се однесуваат и на престанок на мандатот пред истекот на периодот за кој е избран и на заменик директорот на Центарот.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Вршител на должноста директор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77</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(1) Во случаите од членот 76 ставови (1) и (2) од овој закон, до избор на директор на Центарот, Владата именува вршител на должноста директор.</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Вршителот на должноста директор ги врши работите до именување на нов директор, но не подолго од шест месеци од денот на неговото именување.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Исто лице може да биде именувано за вршител на должност директор најмногу два пати последователно.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Вработени во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Вработените во Центарот кои вршат административни работи имаат статус на административни службеници. </w:t>
      </w:r>
      <w:proofErr w:type="gramStart"/>
      <w:r w:rsidRPr="0054045B">
        <w:rPr>
          <w:rFonts w:ascii="StobiSerif Regular" w:eastAsia="Times New Roman" w:hAnsi="StobiSerif Regular" w:cs="Times New Roman"/>
        </w:rPr>
        <w:t>За класификацијата, вработувањето, унапредувањето, стручното усовршување и оспособување, мерењето на ефектот и други прашања во врска со работниот однос на административните службеници во Центарот се применуваат одредбите од Законот за административни службеници.</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br/>
        <w:t xml:space="preserve">(2) Вработените во Центарот кои вршат помошни и технички работи имаат статус на помошно-технички персонал и за нив се применуваат одредбите од Законот за вработените во јавниот сектор и општите прописи од областа на работните односи.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Заради вршење на стручните работи од надлежност на Центарот, утврдени во членот 67 од овој закон, во Центарот може да се систематизираат работни места и на даватели на јавни услуги во областа на образованието и науката и за нив се применуваат одредбите од Законот за вработените во јавниот сектор и општите прописи од областа на работните односи.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Работните места на даватели на јавни услуги се систематизираат заради обезбедување на континуирана и соодветна стручна и советодавна поддршка на установите за стручно образование и обука, наставниците, работодавачите и поддршка на дуалното образование преку вршење на следните стручни работи: </w:t>
      </w:r>
      <w:r w:rsidRPr="0054045B">
        <w:rPr>
          <w:rFonts w:ascii="StobiSerif Regular" w:eastAsia="Times New Roman" w:hAnsi="StobiSerif Regular" w:cs="Times New Roman"/>
        </w:rPr>
        <w:br/>
        <w:t xml:space="preserve">1) организирање на истражувања и анализи за развојот на стручното образование и обука; </w:t>
      </w:r>
      <w:r w:rsidRPr="0054045B">
        <w:rPr>
          <w:rFonts w:ascii="StobiSerif Regular" w:eastAsia="Times New Roman" w:hAnsi="StobiSerif Regular" w:cs="Times New Roman"/>
        </w:rPr>
        <w:br/>
        <w:t xml:space="preserve">2) организирање и спроведување на активности за обуки за наставниците по стручните предмети и другите извршители вклучени во реализацијата на стручното образование; </w:t>
      </w:r>
      <w:r w:rsidRPr="0054045B">
        <w:rPr>
          <w:rFonts w:ascii="StobiSerif Regular" w:eastAsia="Times New Roman" w:hAnsi="StobiSerif Regular" w:cs="Times New Roman"/>
        </w:rPr>
        <w:br/>
        <w:t xml:space="preserve">3) вршење на советодавна стручна работа и стручен надзор за подобрување на квалитетот во установите за стручно образование и обука; </w:t>
      </w:r>
      <w:r w:rsidRPr="0054045B">
        <w:rPr>
          <w:rFonts w:ascii="StobiSerif Regular" w:eastAsia="Times New Roman" w:hAnsi="StobiSerif Regular" w:cs="Times New Roman"/>
        </w:rPr>
        <w:br/>
        <w:t xml:space="preserve">4) развивање, воспоставување и следење на стратешко и социјално партнерство и соработка со државни органи и јавни установи; </w:t>
      </w:r>
      <w:r w:rsidRPr="0054045B">
        <w:rPr>
          <w:rFonts w:ascii="StobiSerif Regular" w:eastAsia="Times New Roman" w:hAnsi="StobiSerif Regular" w:cs="Times New Roman"/>
        </w:rPr>
        <w:br/>
        <w:t xml:space="preserve">5) воспоставување и развивање меѓународна соработка и учество во реализација на меѓународни проекти; </w:t>
      </w:r>
      <w:r w:rsidRPr="0054045B">
        <w:rPr>
          <w:rFonts w:ascii="StobiSerif Regular" w:eastAsia="Times New Roman" w:hAnsi="StobiSerif Regular" w:cs="Times New Roman"/>
        </w:rPr>
        <w:br/>
        <w:t xml:space="preserve">6) овозможување на поддршка на реализацијата на стручното образование и обука; </w:t>
      </w:r>
      <w:r w:rsidRPr="0054045B">
        <w:rPr>
          <w:rFonts w:ascii="StobiSerif Regular" w:eastAsia="Times New Roman" w:hAnsi="StobiSerif Regular" w:cs="Times New Roman"/>
        </w:rPr>
        <w:br/>
        <w:t xml:space="preserve">7) учествување во подготовка на наставни планови, наставни програми и испитни програми; </w:t>
      </w:r>
      <w:r w:rsidRPr="0054045B">
        <w:rPr>
          <w:rFonts w:ascii="StobiSerif Regular" w:eastAsia="Times New Roman" w:hAnsi="StobiSerif Regular" w:cs="Times New Roman"/>
        </w:rPr>
        <w:br/>
        <w:t xml:space="preserve">8) давање стручни совети на установите за изработка на развојните планови и </w:t>
      </w:r>
      <w:r w:rsidRPr="0054045B">
        <w:rPr>
          <w:rFonts w:ascii="StobiSerif Regular" w:eastAsia="Times New Roman" w:hAnsi="StobiSerif Regular" w:cs="Times New Roman"/>
        </w:rPr>
        <w:br/>
        <w:t xml:space="preserve">9) овозможување поддршка и учество во други работи о д надлежност на Центарот.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Даватели на јавни услуги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79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Во согласност со одговорноста, целите, видот и сложеноста на работите и работните задачи на работното место, работните места на давателите на јавни услуги од членот 78 став (3) од овој закон, се класифицираат во две категории, и тоа: </w:t>
      </w:r>
      <w:r w:rsidRPr="0054045B">
        <w:rPr>
          <w:rFonts w:ascii="StobiSerif Regular" w:eastAsia="Times New Roman" w:hAnsi="StobiSerif Regular" w:cs="Times New Roman"/>
        </w:rPr>
        <w:br/>
        <w:t xml:space="preserve">- категорија А - раководни даватели на јавни услуги и </w:t>
      </w:r>
      <w:r w:rsidRPr="0054045B">
        <w:rPr>
          <w:rFonts w:ascii="StobiSerif Regular" w:eastAsia="Times New Roman" w:hAnsi="StobiSerif Regular" w:cs="Times New Roman"/>
        </w:rPr>
        <w:br/>
        <w:t xml:space="preserve">- категорија Б - стручни даватели на јавни услуги.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(2) Во рамките на категоријата А, од ставот (1) алинеја 1 на овој член, се утврдуваат следниве нивоа на работни места на раководни даватели на јавни услуги: </w:t>
      </w:r>
      <w:r w:rsidRPr="0054045B">
        <w:rPr>
          <w:rFonts w:ascii="StobiSerif Regular" w:eastAsia="Times New Roman" w:hAnsi="StobiSerif Regular" w:cs="Times New Roman"/>
        </w:rPr>
        <w:br/>
        <w:t xml:space="preserve">- ниво А1 раководител на служба и </w:t>
      </w:r>
      <w:r w:rsidRPr="0054045B">
        <w:rPr>
          <w:rFonts w:ascii="StobiSerif Regular" w:eastAsia="Times New Roman" w:hAnsi="StobiSerif Regular" w:cs="Times New Roman"/>
        </w:rPr>
        <w:br/>
        <w:t xml:space="preserve">- ниво А2 координатор на оддел.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Во рамките на категоријата Б, од ставот (1) алинеја 2 на овој член, се утврдуваат следниве нивоа на работни места на стручни даватели на јавни услуги: </w:t>
      </w:r>
      <w:r w:rsidRPr="0054045B">
        <w:rPr>
          <w:rFonts w:ascii="StobiSerif Regular" w:eastAsia="Times New Roman" w:hAnsi="StobiSerif Regular" w:cs="Times New Roman"/>
        </w:rPr>
        <w:br/>
        <w:t xml:space="preserve">- ниво Б1 советник за стручно образование - самостоен стручен соработник и </w:t>
      </w:r>
      <w:r w:rsidRPr="0054045B">
        <w:rPr>
          <w:rFonts w:ascii="StobiSerif Regular" w:eastAsia="Times New Roman" w:hAnsi="StobiSerif Regular" w:cs="Times New Roman"/>
        </w:rPr>
        <w:br/>
        <w:t xml:space="preserve">- ниво Б2 помлад соработник за стручно образование - стручен соработник.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За пополнување на работни места на даватели на јавни услуги на Центарот, кандидатот треба да ги исполни следниве општи услови: </w:t>
      </w:r>
      <w:r w:rsidRPr="0054045B">
        <w:rPr>
          <w:rFonts w:ascii="StobiSerif Regular" w:eastAsia="Times New Roman" w:hAnsi="StobiSerif Regular" w:cs="Times New Roman"/>
        </w:rPr>
        <w:br/>
        <w:t xml:space="preserve">- да е државјанин на Република Северна Македонија, </w:t>
      </w:r>
      <w:r w:rsidRPr="0054045B">
        <w:rPr>
          <w:rFonts w:ascii="StobiSerif Regular" w:eastAsia="Times New Roman" w:hAnsi="StobiSerif Regular" w:cs="Times New Roman"/>
        </w:rPr>
        <w:br/>
        <w:t xml:space="preserve">- да е полнолетен, </w:t>
      </w:r>
      <w:r w:rsidRPr="0054045B">
        <w:rPr>
          <w:rFonts w:ascii="StobiSerif Regular" w:eastAsia="Times New Roman" w:hAnsi="StobiSerif Regular" w:cs="Times New Roman"/>
        </w:rPr>
        <w:br/>
        <w:t xml:space="preserve">- да има општа здравствена способност за работното место и </w:t>
      </w:r>
      <w:r w:rsidRPr="0054045B">
        <w:rPr>
          <w:rFonts w:ascii="StobiSerif Regular" w:eastAsia="Times New Roman" w:hAnsi="StobiSerif Regular" w:cs="Times New Roman"/>
        </w:rPr>
        <w:br/>
        <w:t xml:space="preserve">- со правосилна судска пресуда да не му е изречена казна забрана за вршење на професија, дејност или должност.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Покрај општите услови од ставот (4) на овој член, давателите на јавни услуги треба да ги исполнуваат и посебните услови утврдени со актот за систематизација на Ц ентарот.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Вработување на дава тели на јавни услуги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Директорот на Центарот донесува одлука за потреба од вработување на даватели на јавни услуги, за пополнување на слободно работно место во Центарот, по претходно добиено писмено известување за обезбедени финансиски средства од Министерството.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Со одлуката од став (1) на овој член, се определува дали пополнувањето на слободното работно место во Центарот се врши преку вработување на лице по пат на објавување на јавен оглас, објавување на интерен оглас и мобилност преку распоредување или преземање согласно со одредбите од Законот за вработените во јавниот сектор и Законот за буџетите.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Во Центарот, потребата од давател на јавни услуги се обезбедува со објавување на јавен оглас во најмалку два дневни весника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 а огласот трае најмалку осум работни денови и се објавува на </w:t>
      </w:r>
      <w:r w:rsidRPr="0054045B">
        <w:rPr>
          <w:rFonts w:ascii="StobiSerif Regular" w:eastAsia="Times New Roman" w:hAnsi="StobiSerif Regular" w:cs="Times New Roman"/>
        </w:rPr>
        <w:lastRenderedPageBreak/>
        <w:t xml:space="preserve">огласната табла и интернет страницата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 исклучок од ставот (3) на овој член, во Центарот може да се пополни работно место преку склучување на договор за вработување на определено време согласно Законот за вработените во јавниот сектор.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Во случаи кога пополнувањето на слободно работно место се врши по пат на објавување на интерен оглас, истиот се објавува на огласната табла на Центарот и на интернет страницата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Постапката за унапредување има за цел да им овозможи на давателите на јавни услуги кариерно напредување.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Постапката за унапредување може да започне откако ќе се добие известување за обезбедени финансиски средства.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Огласот од став (5) на овој член, содржи податоци за работното место кое треба да се пополни и за потребните услови кои треба да ги исполни давателот на јавни услуги согласно овој закон и актот за внатрешна организација и систематизација на работните места на Центарот и рок за пријавување на интерниот оглас, кој не може да биде пократок од три работни дена од денот на неговото објавување.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(9) На интерниот оглас може да се пријави давател на јавни услуги вработен во Центарот, кој ги исполнува општите и посебните услови утврдени за соодветното ниво во овој закон и во актот за систематизација на работни места во Центарот, како и: </w:t>
      </w:r>
      <w:r w:rsidRPr="0054045B">
        <w:rPr>
          <w:rFonts w:ascii="StobiSerif Regular" w:eastAsia="Times New Roman" w:hAnsi="StobiSerif Regular" w:cs="Times New Roman"/>
        </w:rPr>
        <w:br/>
        <w:t>- да е оценет со оцена „4” или „5</w:t>
      </w:r>
      <w:proofErr w:type="gramStart"/>
      <w:r w:rsidRPr="0054045B">
        <w:rPr>
          <w:rFonts w:ascii="StobiSerif Regular" w:eastAsia="Times New Roman" w:hAnsi="StobiSerif Regular" w:cs="Times New Roman"/>
        </w:rPr>
        <w:t>“ при</w:t>
      </w:r>
      <w:proofErr w:type="gramEnd"/>
      <w:r w:rsidRPr="0054045B">
        <w:rPr>
          <w:rFonts w:ascii="StobiSerif Regular" w:eastAsia="Times New Roman" w:hAnsi="StobiSerif Regular" w:cs="Times New Roman"/>
        </w:rPr>
        <w:t xml:space="preserve"> последното оценување, </w:t>
      </w:r>
      <w:r w:rsidRPr="0054045B">
        <w:rPr>
          <w:rFonts w:ascii="StobiSerif Regular" w:eastAsia="Times New Roman" w:hAnsi="StobiSerif Regular" w:cs="Times New Roman"/>
        </w:rPr>
        <w:br/>
        <w:t xml:space="preserve">- да поминал најмалку две години на тековното работно место и </w:t>
      </w:r>
      <w:r w:rsidRPr="0054045B">
        <w:rPr>
          <w:rFonts w:ascii="StobiSerif Regular" w:eastAsia="Times New Roman" w:hAnsi="StobiSerif Regular" w:cs="Times New Roman"/>
        </w:rPr>
        <w:br/>
        <w:t xml:space="preserve">- да не му е изречена дисциплинска мерка во последната година пред објавувањето на интерниот оглас.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(10) Кандидатите се пријавуваат на интерниот оглас со поднесување на пополнета пријава и докази за податоците содржани во пријавата и истата преку архивата ја доставуваат до организационата единица за управување со човечки ресурси или до лицето задолжено за управување со човечките ресурси.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(11) Рокот за пријавување трае осум работни денови од денот на објавувањето на интерниот оглас.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(12) Директорот на Центарот формира комисија за селекција за унапредување, составена од три члена, од кои два члена со исто или повисоко звање со давателот на </w:t>
      </w:r>
      <w:r w:rsidRPr="0054045B">
        <w:rPr>
          <w:rFonts w:ascii="StobiSerif Regular" w:eastAsia="Times New Roman" w:hAnsi="StobiSerif Regular" w:cs="Times New Roman"/>
        </w:rPr>
        <w:lastRenderedPageBreak/>
        <w:t xml:space="preserve">јавни услуги за кое работно место е објавен интерниот оглас, и еден вработен од организационата единица за управување со човечки ресурси или лицето кое ги врши работите со управување со човечки ресурси ако нема организациона единица. </w:t>
      </w:r>
      <w:proofErr w:type="gramStart"/>
      <w:r w:rsidRPr="0054045B">
        <w:rPr>
          <w:rFonts w:ascii="StobiSerif Regular" w:eastAsia="Times New Roman" w:hAnsi="StobiSerif Regular" w:cs="Times New Roman"/>
        </w:rPr>
        <w:t>Претседателот на комисијата е од категоријата на раководен давател на јавни услуги во Центарот. Доколку нема раководно лице тогаш претседател на комисија е вработен со повисоко звање од давателот на јавни услуги за кое работно место е објавен интерниот оглас.</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(13) Постапката по интерниот оглас се состои од две фази: административна селекција, која се состои од проверка на внесените податоци во пријавата и приложените докази во пријавата и интервју.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(14) За кандидатите за кои при административната селекција ќе се утврди дека не ги исполнуваат условите утврдени во интерниот оглас, постапката на селекција завршува.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(15) За останатите кандидати во рок од пет работни дена по завршувањето на административната селекција, комисијата спроведува интервју.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(16) По завршената административна селекција и интервјуто, комисијата составува ранг листа и му го предлага прворангираниот кандидат на директорот.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(17) Во рок од три работни дена од добивање на предлогот од став (16) на овој член, директорот е должен да донесе одлука за избор.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(18) Одлуката за избор се доставува до кандидатите и се објавува на интернет страницата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(19) Директорот може да донесе одлука за невршење на избор и во истата е должен да ги наведе причините за нејзиното донесување.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(20) Против одлуката за избор или невршење на избор на давател на јавни услуги, незадоволниот кандидат може да изјави жалба до Државната комисија за одлучување во управна постапка, постапка од работен однос и инспекциски надзор во втор степен, во рок од осум дена од денот на приемот на одлуката за одлука за избор, односно од денот на објавување на интернет страницата или огласната табла на одлуката за невршење на избор.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(21) Кога директорот вработува даватели на јавни услуги по пат на јавен оглас, должен е во јавниот оглас да ги наведе условите што се бараат за вршење на работата, почетокот и завршетокот на дневното и неделното работно време, распоредот на </w:t>
      </w:r>
      <w:r w:rsidRPr="0054045B">
        <w:rPr>
          <w:rFonts w:ascii="StobiSerif Regular" w:eastAsia="Times New Roman" w:hAnsi="StobiSerif Regular" w:cs="Times New Roman"/>
        </w:rPr>
        <w:lastRenderedPageBreak/>
        <w:t xml:space="preserve">работното време и паричниот износ на основната плата за работното место за кое се бара давател на јавни услуги и рокот за пријавување, кој не смее да биде пократок од три работни дена. </w:t>
      </w:r>
      <w:proofErr w:type="gramStart"/>
      <w:r w:rsidRPr="0054045B">
        <w:rPr>
          <w:rFonts w:ascii="StobiSerif Regular" w:eastAsia="Times New Roman" w:hAnsi="StobiSerif Regular" w:cs="Times New Roman"/>
        </w:rPr>
        <w:t>Директорот формира комисија за селекција за вработување, која е составена од претседател и два члена од редот на вработените даватели на јавни услуги и нивни заменици.</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(22) Комисијата за селекција за вработување се состои од еден раководен давател на јавни услуги и двајца даватели на јавни услуги, од кои еден со исто или повисоко звање со давателот на јавни услуги за кое работно место е објавен јавниот оглас и еден член на комисијата е лице вработено во организационата единица за управување со човечки ресурси или лицето кое ги врши работите со управување со човечки ресурси ако нема организациона единица.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(23) Постапката по јавниот оглас се состои од две фази: административна селеција, која се состои од проверка на внесените податоци во пријавата и приложените докази во пријавата и интервју.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(24) За кандидатите за кои при административната селекција ќе се утврди дека не ги исполнуваат условите утврдени во јавниот оглас, постапката на селекција завршува. </w:t>
      </w:r>
      <w:proofErr w:type="gramStart"/>
      <w:r w:rsidRPr="0054045B">
        <w:rPr>
          <w:rFonts w:ascii="StobiSerif Regular" w:eastAsia="Times New Roman" w:hAnsi="StobiSerif Regular" w:cs="Times New Roman"/>
        </w:rPr>
        <w:t>За останатите кандидати во рок од пет дена по завршувањето на административната селекција комисијата спроведува интервју.</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(25) По завршената административна селекција и интервјуто, комисијата составува ранг-листа која во рок од пет дена му ја доставува на директорот и му го предлага прворангираниот кандидат на директорот.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(26) При составувањето на ранг-листата комисијата за селекција ги применува одредбите од Законот за вработените во јавниот сектор за вработувањата на кандидати со примена на начелото на соодветна и правична застапеност на припадниците на заедниците согласно годишниот план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(27) Директорот донесува одлука за вршење избор или неизбор на кандидат, во рок од осум дена по приемот на ранг-листата од комисијата за селекција, која се објавува на огласната табла и на интернет страницата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(28) Одлуката за избор или неизбор на кандидати се доставува до кандидатите кои ја поминале административната селекција.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(29) Против одлуката незадоволните кандидати, можат да изјават жалба до Државната комисија за одлучување во управна постапка, постапка од работен однос и инспекциски надзор во втор степен.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br/>
        <w:t xml:space="preserve">(30) По конечноста на одлуката за избор на кандидат, директорот склучува договор за вработување со избраниот кандидат.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Плата на даватели на јавни услуги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81</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Платата на давателите на јавни услуги од членот 78 став (3) од овој закон се состои од следниве компоненти: </w:t>
      </w:r>
      <w:r w:rsidRPr="0054045B">
        <w:rPr>
          <w:rFonts w:ascii="StobiSerif Regular" w:eastAsia="Times New Roman" w:hAnsi="StobiSerif Regular" w:cs="Times New Roman"/>
        </w:rPr>
        <w:br/>
        <w:t xml:space="preserve">- основна компонента и </w:t>
      </w:r>
      <w:r w:rsidRPr="0054045B">
        <w:rPr>
          <w:rFonts w:ascii="StobiSerif Regular" w:eastAsia="Times New Roman" w:hAnsi="StobiSerif Regular" w:cs="Times New Roman"/>
        </w:rPr>
        <w:br/>
        <w:t xml:space="preserve">- исклучителна компонента.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Основната компонента на плата ја сочинуваат: </w:t>
      </w:r>
      <w:r w:rsidRPr="0054045B">
        <w:rPr>
          <w:rFonts w:ascii="StobiSerif Regular" w:eastAsia="Times New Roman" w:hAnsi="StobiSerif Regular" w:cs="Times New Roman"/>
        </w:rPr>
        <w:br/>
        <w:t xml:space="preserve">- минимална плата, </w:t>
      </w:r>
      <w:r w:rsidRPr="0054045B">
        <w:rPr>
          <w:rFonts w:ascii="StobiSerif Regular" w:eastAsia="Times New Roman" w:hAnsi="StobiSerif Regular" w:cs="Times New Roman"/>
        </w:rPr>
        <w:br/>
        <w:t xml:space="preserve">- дел на плата за степен на образование, </w:t>
      </w:r>
      <w:r w:rsidRPr="0054045B">
        <w:rPr>
          <w:rFonts w:ascii="StobiSerif Regular" w:eastAsia="Times New Roman" w:hAnsi="StobiSerif Regular" w:cs="Times New Roman"/>
        </w:rPr>
        <w:br/>
        <w:t xml:space="preserve">- дел на плата за ниво и </w:t>
      </w:r>
      <w:r w:rsidRPr="0054045B">
        <w:rPr>
          <w:rFonts w:ascii="StobiSerif Regular" w:eastAsia="Times New Roman" w:hAnsi="StobiSerif Regular" w:cs="Times New Roman"/>
        </w:rPr>
        <w:br/>
        <w:t xml:space="preserve">- дел на плата за стаж.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(3) Минималната плата е платата која се објавува во „Службен весник на Република Северна Македонија</w:t>
      </w:r>
      <w:proofErr w:type="gramStart"/>
      <w:r w:rsidRPr="0054045B">
        <w:rPr>
          <w:rFonts w:ascii="StobiSerif Regular" w:eastAsia="Times New Roman" w:hAnsi="StobiSerif Regular" w:cs="Times New Roman"/>
        </w:rPr>
        <w:t>“ согласно</w:t>
      </w:r>
      <w:proofErr w:type="gramEnd"/>
      <w:r w:rsidRPr="0054045B">
        <w:rPr>
          <w:rFonts w:ascii="StobiSerif Regular" w:eastAsia="Times New Roman" w:hAnsi="StobiSerif Regular" w:cs="Times New Roman"/>
        </w:rPr>
        <w:t xml:space="preserve"> со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Делот на плата за степенот на образование, кој е законски минимум за соодветното ниво на работно место, се вреднува на следниот начин: </w:t>
      </w:r>
      <w:r w:rsidRPr="0054045B">
        <w:rPr>
          <w:rFonts w:ascii="StobiSerif Regular" w:eastAsia="Times New Roman" w:hAnsi="StobiSerif Regular" w:cs="Times New Roman"/>
        </w:rPr>
        <w:br/>
        <w:t xml:space="preserve">- ниво на квалификации VI А, 240 кредити според ЕКТС или завршен VII/1 степен - 56 бодови и </w:t>
      </w:r>
      <w:r w:rsidRPr="0054045B">
        <w:rPr>
          <w:rFonts w:ascii="StobiSerif Regular" w:eastAsia="Times New Roman" w:hAnsi="StobiSerif Regular" w:cs="Times New Roman"/>
        </w:rPr>
        <w:br/>
        <w:t xml:space="preserve">- ниво на квалификации VI Б или 180 кредити според ЕКТС - 31 бодови.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Делот на плата за нивото на кое е распореден давателот на јавни услуги се вреднува на следниов начин: </w:t>
      </w:r>
      <w:r w:rsidRPr="0054045B">
        <w:rPr>
          <w:rFonts w:ascii="StobiSerif Regular" w:eastAsia="Times New Roman" w:hAnsi="StobiSerif Regular" w:cs="Times New Roman"/>
        </w:rPr>
        <w:br/>
        <w:t xml:space="preserve">- ниво А1 – 323 бодови, </w:t>
      </w:r>
      <w:r w:rsidRPr="0054045B">
        <w:rPr>
          <w:rFonts w:ascii="StobiSerif Regular" w:eastAsia="Times New Roman" w:hAnsi="StobiSerif Regular" w:cs="Times New Roman"/>
        </w:rPr>
        <w:br/>
        <w:t xml:space="preserve">- ниво А2 -172 бодови, </w:t>
      </w:r>
      <w:r w:rsidRPr="0054045B">
        <w:rPr>
          <w:rFonts w:ascii="StobiSerif Regular" w:eastAsia="Times New Roman" w:hAnsi="StobiSerif Regular" w:cs="Times New Roman"/>
        </w:rPr>
        <w:br/>
        <w:t xml:space="preserve">- ниво Б1 - 106 бодови и </w:t>
      </w:r>
      <w:r w:rsidRPr="0054045B">
        <w:rPr>
          <w:rFonts w:ascii="StobiSerif Regular" w:eastAsia="Times New Roman" w:hAnsi="StobiSerif Regular" w:cs="Times New Roman"/>
        </w:rPr>
        <w:br/>
        <w:t xml:space="preserve">- ниво Б2 - 25 бод.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Делот на плата за работниот стаж на давателот на јавни услуги се вреднува во износ од 0,5% од збирот на минималната плата, делот на плата за степен на образование и делот на плата за ниво, за секоја навршена година работен стаж, а најмногу до 20%.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Вредноста на бодот од ставот (5) на овој член, за пресметување на платите на давателите на јавни услуги од членот 78 став (3) од овој закон, се утврдува секоја </w:t>
      </w:r>
      <w:r w:rsidRPr="0054045B">
        <w:rPr>
          <w:rFonts w:ascii="StobiSerif Regular" w:eastAsia="Times New Roman" w:hAnsi="StobiSerif Regular" w:cs="Times New Roman"/>
        </w:rPr>
        <w:lastRenderedPageBreak/>
        <w:t xml:space="preserve">година со одлука на Владата на предлог на министерот, која се донесува во рок од десет дена од денот на донесувањето на Буџетот на Република Северна Македонија, а во рамките на предвидениот буџет на Центарот.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Вредноста на бодот од ставот (7) на овој член, не може да биде пониска од вредноста на бодот за пресметување на платите на државните службеници, која се утврдува секоја година со одлука на Владата.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Додатоци на плата</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82</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Давателот на јавни услуги од членот 78 став (3) од овој закон, има право на додаток на плата за: </w:t>
      </w:r>
      <w:r w:rsidRPr="0054045B">
        <w:rPr>
          <w:rFonts w:ascii="StobiSerif Regular" w:eastAsia="Times New Roman" w:hAnsi="StobiSerif Regular" w:cs="Times New Roman"/>
        </w:rPr>
        <w:br/>
        <w:t xml:space="preserve">- работа за време на неделен одмор, </w:t>
      </w:r>
      <w:r w:rsidRPr="0054045B">
        <w:rPr>
          <w:rFonts w:ascii="StobiSerif Regular" w:eastAsia="Times New Roman" w:hAnsi="StobiSerif Regular" w:cs="Times New Roman"/>
        </w:rPr>
        <w:br/>
        <w:t xml:space="preserve">- работа за време на празници утврдени со закон и </w:t>
      </w:r>
      <w:r w:rsidRPr="0054045B">
        <w:rPr>
          <w:rFonts w:ascii="StobiSerif Regular" w:eastAsia="Times New Roman" w:hAnsi="StobiSerif Regular" w:cs="Times New Roman"/>
        </w:rPr>
        <w:br/>
        <w:t xml:space="preserve">- работа подолго од полното работно време.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Давателот на јавни услуги од членот 78 став (3) од овој закон, кој бил ангажиран да работи согласно условите од ставот (1) алинеи 1, 2, и 3 на овој член, има право на онолку слободни часови односно денови колку што бил ангажиран за работа надвор од редовното работно време.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Слободните часови, односно денови од тековниот месец, давателот на јавни услуги ги користи до крајот на наредниот месец, по месецот во кој бил ангажиран.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Доколку на давателот на јавни услуги не му се обезбеди користење на слободни часови, односно денови согласно ставот (3) на овој член, му се исплатува додаток на плата во износ од 35% од износот на основната плата, пресметана по час.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Додатоците на плата од ставот (1) на овој член, не се исклучуваат.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Давателот на јавни услуги од членот 78 став (3) од овој закон, има право на надоместоци на плата и други надоместоци согласно овој закон и општите прописи за работни односи и тоа за: </w:t>
      </w:r>
      <w:r w:rsidRPr="0054045B">
        <w:rPr>
          <w:rFonts w:ascii="StobiSerif Regular" w:eastAsia="Times New Roman" w:hAnsi="StobiSerif Regular" w:cs="Times New Roman"/>
        </w:rPr>
        <w:br/>
        <w:t xml:space="preserve">- патни, дневни и други трошоци за службени патувања во странство, </w:t>
      </w:r>
      <w:r w:rsidRPr="0054045B">
        <w:rPr>
          <w:rFonts w:ascii="StobiSerif Regular" w:eastAsia="Times New Roman" w:hAnsi="StobiSerif Regular" w:cs="Times New Roman"/>
        </w:rPr>
        <w:br/>
        <w:t xml:space="preserve">- трошоци за службени патувања во земјата, </w:t>
      </w:r>
      <w:r w:rsidRPr="0054045B">
        <w:rPr>
          <w:rFonts w:ascii="StobiSerif Regular" w:eastAsia="Times New Roman" w:hAnsi="StobiSerif Regular" w:cs="Times New Roman"/>
        </w:rPr>
        <w:br/>
        <w:t xml:space="preserve">- трошоци за одвоен живот од семејството, </w:t>
      </w:r>
      <w:r w:rsidRPr="0054045B">
        <w:rPr>
          <w:rFonts w:ascii="StobiSerif Regular" w:eastAsia="Times New Roman" w:hAnsi="StobiSerif Regular" w:cs="Times New Roman"/>
        </w:rPr>
        <w:br/>
        <w:t xml:space="preserve">- селидбени трошоци, </w:t>
      </w:r>
      <w:r w:rsidRPr="0054045B">
        <w:rPr>
          <w:rFonts w:ascii="StobiSerif Regular" w:eastAsia="Times New Roman" w:hAnsi="StobiSerif Regular" w:cs="Times New Roman"/>
        </w:rPr>
        <w:br/>
        <w:t xml:space="preserve">- трошоци за работа на терен, </w:t>
      </w:r>
      <w:r w:rsidRPr="0054045B">
        <w:rPr>
          <w:rFonts w:ascii="StobiSerif Regular" w:eastAsia="Times New Roman" w:hAnsi="StobiSerif Regular" w:cs="Times New Roman"/>
        </w:rPr>
        <w:br/>
        <w:t xml:space="preserve">- трошоци за погреб во случај на смрт на давател на јавни услуги или член на негово потесно семејство (брачниот другар и децата родени во брак или надвор од брак, </w:t>
      </w:r>
      <w:r w:rsidRPr="0054045B">
        <w:rPr>
          <w:rFonts w:ascii="StobiSerif Regular" w:eastAsia="Times New Roman" w:hAnsi="StobiSerif Regular" w:cs="Times New Roman"/>
        </w:rPr>
        <w:lastRenderedPageBreak/>
        <w:t xml:space="preserve">посиноците, посвоените деца и децата земени на издржување), </w:t>
      </w:r>
      <w:r w:rsidRPr="0054045B">
        <w:rPr>
          <w:rFonts w:ascii="StobiSerif Regular" w:eastAsia="Times New Roman" w:hAnsi="StobiSerif Regular" w:cs="Times New Roman"/>
        </w:rPr>
        <w:br/>
        <w:t xml:space="preserve">- штета при елементарни непогоди и </w:t>
      </w:r>
      <w:r w:rsidRPr="0054045B">
        <w:rPr>
          <w:rFonts w:ascii="StobiSerif Regular" w:eastAsia="Times New Roman" w:hAnsi="StobiSerif Regular" w:cs="Times New Roman"/>
        </w:rPr>
        <w:br/>
        <w:t xml:space="preserve">- трошок при боледување подолго од шест месеци на давателот на јавни услуги.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Висината на надоместоците од ставот (1) на овој член, се утврдуваат со Законот за извршување на Буџетот на Република Северна Македонија. </w:t>
      </w:r>
    </w:p>
    <w:p w:rsidR="0054045B" w:rsidRPr="0054045B" w:rsidRDefault="0054045B" w:rsidP="0054045B">
      <w:pPr>
        <w:spacing w:before="100" w:beforeAutospacing="1" w:after="100" w:afterAutospacing="1" w:line="240" w:lineRule="auto"/>
        <w:outlineLvl w:val="3"/>
        <w:rPr>
          <w:rFonts w:ascii="StobiSerif Regular" w:eastAsia="Times New Roman" w:hAnsi="StobiSerif Regular" w:cs="Times New Roman"/>
          <w:b/>
          <w:bCs/>
        </w:rPr>
      </w:pPr>
      <w:r w:rsidRPr="0054045B">
        <w:rPr>
          <w:rFonts w:ascii="StobiSerif Regular" w:eastAsia="Times New Roman" w:hAnsi="StobiSerif Regular" w:cs="Times New Roman"/>
          <w:b/>
          <w:bCs/>
        </w:rPr>
        <w:t>Финансирање на работата на Центарот</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83</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Средствата за остварување на дејноста на Центарот се обезбедуваат од Буџетот на Република Северна Македонија и од сопствени приходи од извршените услуги, како и од легати, подароци и донации.</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X. НАДЗОР</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84</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 xml:space="preserve">(1) Надзор над спроведувањето на одредбите од овој закон и прописите донесени врз основа на овој закон, врши Министерството.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(2) Инспекциски надзор и надзор над квалитетот на работата на установите за стручно образование и обука, врши Државниот просветен инспекторат.</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Стручен надзор над работата на установите за стручно образование и обука и работодавачите, врши Центарот во делот на стручните предмети и практичното образование.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Начинот на вршење на стручниот надзор од став (3) на овој член, го утврдува министерот, на предлог на Центарот.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XI. ПРЕКРШОЧНИ ОДРЕДБИ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85</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Глоба во износ од 250 до 300 евра во денарска противвредност ќе му се изрече за прекршокот на работодавачот, ако: </w:t>
      </w:r>
      <w:r w:rsidRPr="0054045B">
        <w:rPr>
          <w:rFonts w:ascii="StobiSerif Regular" w:eastAsia="Times New Roman" w:hAnsi="StobiSerif Regular" w:cs="Times New Roman"/>
        </w:rPr>
        <w:br/>
        <w:t xml:space="preserve">1) достави неточни податоци за потребите на иницијативата од членот 16 од овој закон; </w:t>
      </w:r>
      <w:r w:rsidRPr="0054045B">
        <w:rPr>
          <w:rFonts w:ascii="StobiSerif Regular" w:eastAsia="Times New Roman" w:hAnsi="StobiSerif Regular" w:cs="Times New Roman"/>
        </w:rPr>
        <w:br/>
        <w:t xml:space="preserve">2) почне со реализација на практично образование без да склучи договор со установата за стручно образование и обука и со ученикот за реализација на </w:t>
      </w:r>
      <w:r w:rsidRPr="0054045B">
        <w:rPr>
          <w:rFonts w:ascii="StobiSerif Regular" w:eastAsia="Times New Roman" w:hAnsi="StobiSerif Regular" w:cs="Times New Roman"/>
        </w:rPr>
        <w:lastRenderedPageBreak/>
        <w:t xml:space="preserve">практичното образование (член 23 став (1) од овој закон); </w:t>
      </w:r>
      <w:r w:rsidRPr="0054045B">
        <w:rPr>
          <w:rFonts w:ascii="StobiSerif Regular" w:eastAsia="Times New Roman" w:hAnsi="StobiSerif Regular" w:cs="Times New Roman"/>
        </w:rPr>
        <w:br/>
        <w:t xml:space="preserve">3) ако е договорено, а не обезбеди надоместок за ученикот во согласност со член 21 став (1) од овој закон, односно за дуалното образование согласно член 21 став (1) од овој закон и </w:t>
      </w:r>
      <w:r w:rsidRPr="0054045B">
        <w:rPr>
          <w:rFonts w:ascii="StobiSerif Regular" w:eastAsia="Times New Roman" w:hAnsi="StobiSerif Regular" w:cs="Times New Roman"/>
        </w:rPr>
        <w:br/>
        <w:t xml:space="preserve">4) организира практично образование без да се верификува (член 27 став (4)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Глоба од 200 до 250 евра во денарска противвредност ќе му се изрече за прекршокот од ставот (1) на овој член, на одговорното лице кај работодавачот.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Глоба од 300 до 400 евра во денарска противвредност ќе и се изрече за прекршок на установата, ако: </w:t>
      </w:r>
      <w:r w:rsidRPr="0054045B">
        <w:rPr>
          <w:rFonts w:ascii="StobiSerif Regular" w:eastAsia="Times New Roman" w:hAnsi="StobiSerif Regular" w:cs="Times New Roman"/>
        </w:rPr>
        <w:br/>
        <w:t xml:space="preserve">1) не обезбеди обука за безбедност и здравје при работа на учениците, пред започнување на реализација на практичното образование кај работодавач (член 22 став (2) точка 1) од овој закон); </w:t>
      </w:r>
      <w:r w:rsidRPr="0054045B">
        <w:rPr>
          <w:rFonts w:ascii="StobiSerif Regular" w:eastAsia="Times New Roman" w:hAnsi="StobiSerif Regular" w:cs="Times New Roman"/>
        </w:rPr>
        <w:br/>
        <w:t xml:space="preserve">2) не организира осигурување за учениците за целиот период поминат во установата и периодот поминат во практично образование кај работодавачот (член 22 став (2) точка 3 од овој закон); </w:t>
      </w:r>
      <w:r w:rsidRPr="0054045B">
        <w:rPr>
          <w:rFonts w:ascii="StobiSerif Regular" w:eastAsia="Times New Roman" w:hAnsi="StobiSerif Regular" w:cs="Times New Roman"/>
        </w:rPr>
        <w:br/>
        <w:t xml:space="preserve">3) не води и не ја ажурира базата на податоци за склучени договори за практично образование со работодавачот и ученикот, (член 22 став (2) точка 7) од овој закон) и </w:t>
      </w:r>
      <w:r w:rsidRPr="0054045B">
        <w:rPr>
          <w:rFonts w:ascii="StobiSerif Regular" w:eastAsia="Times New Roman" w:hAnsi="StobiSerif Regular" w:cs="Times New Roman"/>
        </w:rPr>
        <w:br/>
        <w:t xml:space="preserve">4) издаде јавна исправа за завршено постсредно образование спротивно на членот 53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Глоба во износ од 250 до 350 евра во денарска противвредност ќе му се изрече за прекршокот од ставот (3) на овој член, на одговорно лице кај установата.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Глоба во износ од 400 до 450 евра во денарска противвредност ќе му се изрече за прекршок на организатор на обука за ментори од членот 25 од овој закон, ако организира обука спротивно на правилата уредени со членот 25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Глоба во износ од 300 до 350 евра во денарска противвредност ќе му се изрече за прекршокот од ставот (5) на овој член, на одговорно лице кај организаторот на обука за ментори.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Глоба во износ од 300 до 350 евра во денарска противвредност ќе и се изрече за прекршок на комората, ако: </w:t>
      </w:r>
      <w:r w:rsidRPr="0054045B">
        <w:rPr>
          <w:rFonts w:ascii="StobiSerif Regular" w:eastAsia="Times New Roman" w:hAnsi="StobiSerif Regular" w:cs="Times New Roman"/>
        </w:rPr>
        <w:br/>
        <w:t xml:space="preserve">1) верификувала работодавач за организирање на практично образование спротивно на член 27 ставови (1), (2) и (3) од овој закон; </w:t>
      </w:r>
      <w:r w:rsidRPr="0054045B">
        <w:rPr>
          <w:rFonts w:ascii="StobiSerif Regular" w:eastAsia="Times New Roman" w:hAnsi="StobiSerif Regular" w:cs="Times New Roman"/>
        </w:rPr>
        <w:br/>
        <w:t xml:space="preserve">2) води Регистар за верификација на работодавачите за практично образование спротивно на член 27 ставови (5) и (6) од овој закон и </w:t>
      </w:r>
      <w:r w:rsidRPr="0054045B">
        <w:rPr>
          <w:rFonts w:ascii="StobiSerif Regular" w:eastAsia="Times New Roman" w:hAnsi="StobiSerif Regular" w:cs="Times New Roman"/>
        </w:rPr>
        <w:br/>
        <w:t xml:space="preserve">3) евиденцијата на верификувани работодавачи не ја објави на својата интернет </w:t>
      </w:r>
      <w:r w:rsidRPr="0054045B">
        <w:rPr>
          <w:rFonts w:ascii="StobiSerif Regular" w:eastAsia="Times New Roman" w:hAnsi="StobiSerif Regular" w:cs="Times New Roman"/>
        </w:rPr>
        <w:lastRenderedPageBreak/>
        <w:t xml:space="preserve">страница спротивно на член 27 став (8) од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Глоба во износ од 250 до 300 евра во денарска противвредност ќе му се изрече за прекршокот од ставот (7) на овој член, на одговорно лице во комората.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86</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прекршоците утврдени во член 85 од овој закон, државниот просветен инспектор е должен на сторителот на прекршокот да му издаде прекршочен платен налог согласно Законот за прекршоците.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Доколку сторителот го прими прекршочниот платен налог, истиот треба да го потпише. </w:t>
      </w:r>
      <w:proofErr w:type="gramStart"/>
      <w:r w:rsidRPr="0054045B">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Државниот просветен инспектор е должен да води евиденција за издадените прекршочни платни налози и за исходот од покренатите постапки.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Личните податоци од ставот (6) на овој член, се чуваат пет години од денот на внесување во евиденцијата, согласно прописите од областа на заштита на личните податоци.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(8) Формата и содржината на прекршочниот платен налог ги пропишува министерот.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87</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 прекршоците утврдени во членот 85 од овој закон, прекршочна постапка води и прекршочни санкции изрекува надлежен суд.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r>
      <w:r w:rsidRPr="0054045B">
        <w:rPr>
          <w:rFonts w:ascii="StobiSerif Regular" w:eastAsia="Times New Roman" w:hAnsi="StobiSerif Regular" w:cs="Times New Roman"/>
        </w:rPr>
        <w:lastRenderedPageBreak/>
        <w:t xml:space="preserve">(2) Сторителот на прекршокот е должен освен глобата, да ги отстрани неправилностите од сторениот прекршок. </w:t>
      </w:r>
    </w:p>
    <w:p w:rsidR="0054045B" w:rsidRPr="0054045B" w:rsidRDefault="0054045B" w:rsidP="0054045B">
      <w:pPr>
        <w:spacing w:before="100" w:beforeAutospacing="1" w:after="100" w:afterAutospacing="1" w:line="240" w:lineRule="auto"/>
        <w:outlineLvl w:val="1"/>
        <w:rPr>
          <w:rFonts w:ascii="StobiSerif Regular" w:eastAsia="Times New Roman" w:hAnsi="StobiSerif Regular" w:cs="Times New Roman"/>
          <w:b/>
          <w:bCs/>
        </w:rPr>
      </w:pPr>
      <w:r w:rsidRPr="0054045B">
        <w:rPr>
          <w:rFonts w:ascii="StobiSerif Regular" w:eastAsia="Times New Roman" w:hAnsi="StobiSerif Regular" w:cs="Times New Roman"/>
          <w:b/>
          <w:bCs/>
        </w:rPr>
        <w:t>XII. ПРЕОДНИ И ЗАВРШНИ ОДРЕДБИ</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88</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Со денот на влегувањето во сила на овој закон, Центарот за стручно образование и обука продолжува да работи како Центар за развој на стручното образование, согласно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Во рок од три месеци од денот на влегувањето во сила на овој закон, Центарот за стручно образование и обука ќе ја усогласи својата работа и општите акти со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Во рок од три месеци од денот на влегувањето во сила на овој закон, ќе се изберат директор и заменик на директор на Центарот за развој на стручното образование, согласно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Постојниот директор и заменик на директор на Центарот за стручно образование и обука ќе продолжат да ги вршат работите до изборот на нов директор и заменик на директор, согласно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(5) Во рок од три месеци од денот на влегувањето во сила на овој закон, ќе се избере претседател и ќе се именуваат членови на управниот одбор на Центарот за развој на стручно образование, согласно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(6) Постојниот претседател и членови на управниот одбор на Центарот за стручно образование и обука ќе продолжат да ги вршат работите до изборот на нов претседател и членови на управниот одбор, согласно со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(7) Во рок од три месеци од денот на влегувањето во сила на овој закон, вработените, средствата, имотот, опремата, инвентарот и документацијата од Центарот за стручно образование и обука, се преземаат од Центарот за развој на стручно образование.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89</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Во рок од три месеци од денот на влегувањето во сила на овој закон, ќе се формира Совет за стручно образование и обука, согласно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Постојниот претседател и членови на Совет за стручно образование и обука ќе </w:t>
      </w:r>
      <w:r w:rsidRPr="0054045B">
        <w:rPr>
          <w:rFonts w:ascii="StobiSerif Regular" w:eastAsia="Times New Roman" w:hAnsi="StobiSerif Regular" w:cs="Times New Roman"/>
        </w:rPr>
        <w:lastRenderedPageBreak/>
        <w:t xml:space="preserve">продолжат да ги вршат работите до изборот на нов претседател и членови на Совет за стручно образование и обука, согласно овој закон.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90</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Установите во кои се реализира стручното образование и обука, во рок од 12 месеци од денот на влегувањето во сила на овој закон, ќе ја усогласат својата организација, работа, статутите и други општи акти, со одредбите од овој закон.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91</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Државниот регионалниот центар за стручно образование и обука, основан до денот на влегувањето во сила на овој закон, ќе ги усогласи своите општи акти со одредбите од овој закон, во рок од шест месеци од денот на влегувањето во сила на овој закон.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Директорот на државниот регионален центар за стручно образование и обука, именуван до денот на влегувањето во сила на овој закон, продолжува да ги врши работите утврдени со овој закон, до истекот на времето за кое е избран.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(3) Државниот регионален центар за стручно образование и обука ќе избере орган на управување согласно овој закон, во рок од шест месеци од денот на влегувањето во сила на овој закон. Постојниот орган на управување на државниот регионален центар за стручно образование и обука продолжува да ги врши работите до изборот на нов орган на управување, согласно овој закон, до истекот на времето за кој е избран</w:t>
      </w:r>
      <w:proofErr w:type="gramStart"/>
      <w:r w:rsidRPr="0054045B">
        <w:rPr>
          <w:rFonts w:ascii="StobiSerif Regular" w:eastAsia="Times New Roman" w:hAnsi="StobiSerif Regular" w:cs="Times New Roman"/>
        </w:rPr>
        <w:t>..</w:t>
      </w:r>
      <w:proofErr w:type="gramEnd"/>
      <w:r w:rsidRPr="0054045B">
        <w:rPr>
          <w:rFonts w:ascii="StobiSerif Regular" w:eastAsia="Times New Roman" w:hAnsi="StobiSerif Regular" w:cs="Times New Roman"/>
        </w:rPr>
        <w:t xml:space="preserve">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(4) Постапките за избор за директор на државен регионален центар за стручно образование и обука, започнати до денот на влегувањето во сила на овој закон, ќе завршат согласно Законот за стручно образование и обука („Службен весник на Република Македонија“ број 71/2006, 117/2008, 148/09, 17/11, 24/13, 137/13, 41/14, 145/15, 55/16 и 64/18 и „Службен весник на Република Северна Македонија“ број 275/19) и Законот за средното образование („Службен весник на Република Македонија” број 44/95, 24/96, 34/96, 35/97, 82/99, 29/2002, 40/2003, 42/2003, 67/2004, 55/2005, 113/2005, 35/2006, 30/2007, 49/2007, 81/2008, 92/2008, 33/10, 116/10, 156/10, 18/11, 51/11, 6/12, 100/12, 24/13, 41/14, 116/14, 135/14, 10/15, 98/15, 145/15, 30/16, 127/16, 67/17 и 64/18 и „Службен весник на Република Северна Македонија” број 229/20).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92</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Одредбите од членот 6 ставовите (1) и (3) од овој закон, кои се однесуваат на училишниот инклузивен тим, ќе отпочнат да се применуваат наредната учебна година по влегувањето во сила на овој закон.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lastRenderedPageBreak/>
        <w:t>Член 93</w:t>
      </w:r>
    </w:p>
    <w:p w:rsidR="0054045B" w:rsidRPr="0054045B" w:rsidRDefault="0054045B" w:rsidP="0054045B">
      <w:pPr>
        <w:spacing w:after="0" w:line="240" w:lineRule="auto"/>
        <w:rPr>
          <w:rFonts w:ascii="StobiSerif Regular" w:eastAsia="Times New Roman" w:hAnsi="StobiSerif Regular" w:cs="Times New Roman"/>
        </w:rPr>
      </w:pPr>
      <w:proofErr w:type="gramStart"/>
      <w:r w:rsidRPr="0054045B">
        <w:rPr>
          <w:rFonts w:ascii="StobiSerif Regular" w:eastAsia="Times New Roman" w:hAnsi="StobiSerif Regular" w:cs="Times New Roman"/>
        </w:rPr>
        <w:t>Подзаконските акти утврдени со овој закон ќе се донесат во рок од една година од денот на влегувањето во сила на овој закон.</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94</w:t>
      </w:r>
    </w:p>
    <w:p w:rsidR="0054045B" w:rsidRPr="0054045B" w:rsidRDefault="0054045B" w:rsidP="0054045B">
      <w:pPr>
        <w:spacing w:after="0" w:line="240" w:lineRule="auto"/>
        <w:rPr>
          <w:rFonts w:ascii="StobiSerif Regular" w:eastAsia="Times New Roman" w:hAnsi="StobiSerif Regular" w:cs="Times New Roman"/>
        </w:rPr>
      </w:pPr>
      <w:r w:rsidRPr="0054045B">
        <w:rPr>
          <w:rFonts w:ascii="StobiSerif Regular" w:eastAsia="Times New Roman" w:hAnsi="StobiSerif Regular" w:cs="Times New Roman"/>
        </w:rPr>
        <w:t xml:space="preserve">(1) Започнатите постапки за верификација на работодавачите за спроведување на практична обука и за верификација на установи за постсредно образование до денот на влегувањето во сила на овој закон, ќе завршат согласно Законот за стручно образование и обука („Службен весник на Република Македонија“ број 71/2006, 117/2008, 148/2009, 17/11, 24/13, 137/13, 41/14, 145/15, 55/16 и 64/18 и „Службен весник на Република Северна Македонија“ број 275/19).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(2) Верификациите на работодавачите за спроведување на практична обука и верификациите на установите за постсредно образование спроведени согласно Законот за стручно образование и обука („Службен весник на Република Македонија“ број 71/2006, 117/2008, 148/2009, 17/11, 24/13, 137/13, 41/14, 145/15, 55/16 и 64/18 и „Службен весник на Република Северна Македонија“ број 275/19), продолжуваат да важат до истекот на рокот определен во актот за верификација. </w:t>
      </w:r>
      <w:r w:rsidRPr="0054045B">
        <w:rPr>
          <w:rFonts w:ascii="StobiSerif Regular" w:eastAsia="Times New Roman" w:hAnsi="StobiSerif Regular" w:cs="Times New Roman"/>
        </w:rPr>
        <w:br/>
      </w:r>
      <w:r w:rsidRPr="0054045B">
        <w:rPr>
          <w:rFonts w:ascii="StobiSerif Regular" w:eastAsia="Times New Roman" w:hAnsi="StobiSerif Regular" w:cs="Times New Roman"/>
        </w:rPr>
        <w:br/>
        <w:t xml:space="preserve">(3) Започнатите постапки за вработување и унапредување на вработените во Центарот за стручно образование и обука, до денот на влегувањето во сила на овој закон, ќе завршат како постапки за вработување и унапредување на вработените во Центарот за развој на стручно образование и обука, согласно овој закон.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95</w:t>
      </w:r>
    </w:p>
    <w:p w:rsidR="0054045B" w:rsidRPr="0054045B" w:rsidRDefault="0054045B" w:rsidP="00410191">
      <w:pPr>
        <w:spacing w:after="0" w:line="240" w:lineRule="auto"/>
        <w:jc w:val="both"/>
        <w:rPr>
          <w:rFonts w:ascii="StobiSerif Regular" w:eastAsia="Times New Roman" w:hAnsi="StobiSerif Regular" w:cs="Times New Roman"/>
        </w:rPr>
      </w:pPr>
      <w:r w:rsidRPr="0054045B">
        <w:rPr>
          <w:rFonts w:ascii="StobiSerif Regular" w:eastAsia="Times New Roman" w:hAnsi="StobiSerif Regular" w:cs="Times New Roman"/>
        </w:rPr>
        <w:t xml:space="preserve">Со денот на влегувањето во сила на овој закон, престанува да важи Законот за стручно образование и обука („Службен весник на Република Македонија“ број 71/2006, 117/2008, 148/2009, 17/11, 24/13, 137/13, 41/14, 145/15, 55/16 и 64/18 и „Службен весник на Република Северна Македонија“ број 275/19). </w:t>
      </w:r>
    </w:p>
    <w:p w:rsidR="0054045B" w:rsidRPr="0054045B" w:rsidRDefault="0054045B" w:rsidP="0054045B">
      <w:pPr>
        <w:spacing w:before="100" w:beforeAutospacing="1" w:after="100" w:afterAutospacing="1" w:line="240" w:lineRule="auto"/>
        <w:outlineLvl w:val="4"/>
        <w:rPr>
          <w:rFonts w:ascii="StobiSerif Regular" w:eastAsia="Times New Roman" w:hAnsi="StobiSerif Regular" w:cs="Times New Roman"/>
          <w:b/>
          <w:bCs/>
        </w:rPr>
      </w:pPr>
      <w:r w:rsidRPr="0054045B">
        <w:rPr>
          <w:rFonts w:ascii="StobiSerif Regular" w:eastAsia="Times New Roman" w:hAnsi="StobiSerif Regular" w:cs="Times New Roman"/>
          <w:b/>
          <w:bCs/>
        </w:rPr>
        <w:t>Член 96</w:t>
      </w:r>
    </w:p>
    <w:p w:rsidR="0054045B" w:rsidRPr="0054045B" w:rsidRDefault="0054045B" w:rsidP="00410191">
      <w:pPr>
        <w:spacing w:before="100" w:beforeAutospacing="1" w:after="100" w:afterAutospacing="1" w:line="240" w:lineRule="auto"/>
        <w:jc w:val="both"/>
        <w:rPr>
          <w:rFonts w:ascii="StobiSerif Regular" w:eastAsia="Times New Roman" w:hAnsi="StobiSerif Regular" w:cs="Times New Roman"/>
        </w:rPr>
      </w:pPr>
      <w:proofErr w:type="gramStart"/>
      <w:r w:rsidRPr="0054045B">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Северна Македонија“.</w:t>
      </w:r>
      <w:proofErr w:type="gramEnd"/>
      <w:r w:rsidRPr="0054045B">
        <w:rPr>
          <w:rFonts w:ascii="StobiSerif Regular" w:eastAsia="Times New Roman" w:hAnsi="StobiSerif Regular" w:cs="Times New Roman"/>
        </w:rPr>
        <w:t xml:space="preserve"> </w:t>
      </w:r>
    </w:p>
    <w:p w:rsidR="0054045B" w:rsidRPr="0054045B" w:rsidRDefault="0054045B" w:rsidP="0054045B">
      <w:pPr>
        <w:spacing w:before="100" w:beforeAutospacing="1" w:after="100" w:afterAutospacing="1" w:line="240" w:lineRule="auto"/>
        <w:rPr>
          <w:rFonts w:ascii="StobiSerif Regular" w:eastAsia="Times New Roman" w:hAnsi="StobiSerif Regular" w:cs="Times New Roman"/>
        </w:rPr>
      </w:pPr>
      <w:r w:rsidRPr="0054045B">
        <w:rPr>
          <w:rFonts w:ascii="StobiSerif Regular" w:eastAsia="Times New Roman" w:hAnsi="StobiSerif Regular" w:cs="Times New Roman"/>
        </w:rPr>
        <w:t> </w:t>
      </w:r>
    </w:p>
    <w:p w:rsidR="007437BB" w:rsidRPr="0054045B" w:rsidRDefault="007437BB">
      <w:pPr>
        <w:rPr>
          <w:rFonts w:ascii="StobiSerif Regular" w:hAnsi="StobiSerif Regular"/>
        </w:rPr>
      </w:pPr>
    </w:p>
    <w:sectPr w:rsidR="007437BB" w:rsidRPr="0054045B"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54045B"/>
    <w:rsid w:val="00021A6F"/>
    <w:rsid w:val="003169EE"/>
    <w:rsid w:val="00410191"/>
    <w:rsid w:val="0054045B"/>
    <w:rsid w:val="0074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next w:val="Normal"/>
    <w:link w:val="Heading1Char"/>
    <w:uiPriority w:val="9"/>
    <w:qFormat/>
    <w:rsid w:val="00540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04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404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404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45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4045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4045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40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045B"/>
    <w:rPr>
      <w:rFonts w:asciiTheme="majorHAnsi" w:eastAsiaTheme="majorEastAsia" w:hAnsiTheme="majorHAnsi" w:cstheme="majorBidi"/>
      <w:b/>
      <w:bCs/>
      <w:color w:val="365F91" w:themeColor="accent1" w:themeShade="BF"/>
      <w:sz w:val="28"/>
      <w:szCs w:val="28"/>
    </w:rPr>
  </w:style>
  <w:style w:type="character" w:customStyle="1" w:styleId="title">
    <w:name w:val="title"/>
    <w:basedOn w:val="DefaultParagraphFont"/>
    <w:rsid w:val="0054045B"/>
  </w:style>
  <w:style w:type="paragraph" w:customStyle="1" w:styleId="fixme">
    <w:name w:val="fixme"/>
    <w:basedOn w:val="Normal"/>
    <w:rsid w:val="00540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54045B"/>
  </w:style>
  <w:style w:type="character" w:customStyle="1" w:styleId="footnote">
    <w:name w:val="footnote"/>
    <w:basedOn w:val="DefaultParagraphFont"/>
    <w:rsid w:val="0054045B"/>
  </w:style>
</w:styles>
</file>

<file path=word/webSettings.xml><?xml version="1.0" encoding="utf-8"?>
<w:webSettings xmlns:r="http://schemas.openxmlformats.org/officeDocument/2006/relationships" xmlns:w="http://schemas.openxmlformats.org/wordprocessingml/2006/main">
  <w:divs>
    <w:div w:id="617108448">
      <w:bodyDiv w:val="1"/>
      <w:marLeft w:val="0"/>
      <w:marRight w:val="0"/>
      <w:marTop w:val="0"/>
      <w:marBottom w:val="0"/>
      <w:divBdr>
        <w:top w:val="none" w:sz="0" w:space="0" w:color="auto"/>
        <w:left w:val="none" w:sz="0" w:space="0" w:color="auto"/>
        <w:bottom w:val="none" w:sz="0" w:space="0" w:color="auto"/>
        <w:right w:val="none" w:sz="0" w:space="0" w:color="auto"/>
      </w:divBdr>
      <w:divsChild>
        <w:div w:id="763722404">
          <w:marLeft w:val="0"/>
          <w:marRight w:val="0"/>
          <w:marTop w:val="0"/>
          <w:marBottom w:val="0"/>
          <w:divBdr>
            <w:top w:val="none" w:sz="0" w:space="0" w:color="auto"/>
            <w:left w:val="none" w:sz="0" w:space="0" w:color="auto"/>
            <w:bottom w:val="none" w:sz="0" w:space="0" w:color="auto"/>
            <w:right w:val="none" w:sz="0" w:space="0" w:color="auto"/>
          </w:divBdr>
        </w:div>
      </w:divsChild>
    </w:div>
    <w:div w:id="11542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17572</Words>
  <Characters>100161</Characters>
  <Application>Microsoft Office Word</Application>
  <DocSecurity>0</DocSecurity>
  <Lines>834</Lines>
  <Paragraphs>234</Paragraphs>
  <ScaleCrop>false</ScaleCrop>
  <Company>Ministerstvo za obrazovanie i nauka</Company>
  <LinksUpToDate>false</LinksUpToDate>
  <CharactersWithSpaces>117499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4</cp:revision>
  <dcterms:created xsi:type="dcterms:W3CDTF">2025-04-10T06:24:00Z</dcterms:created>
  <dcterms:modified xsi:type="dcterms:W3CDTF">2025-04-10T06:28:00Z</dcterms:modified>
</cp:coreProperties>
</file>