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46F" w:rsidRPr="00637B35" w:rsidRDefault="00637B35" w:rsidP="00ED0424">
      <w:pPr>
        <w:jc w:val="center"/>
        <w:rPr>
          <w:rFonts w:ascii="StobiSerif Regular" w:hAnsi="StobiSerif Regular"/>
          <w:b/>
          <w:sz w:val="20"/>
          <w:szCs w:val="20"/>
          <w:lang w:val="mk-MK"/>
        </w:rPr>
      </w:pPr>
      <w:r>
        <w:rPr>
          <w:rFonts w:ascii="StobiSerif Regular" w:hAnsi="StobiSerif Regular"/>
          <w:b/>
          <w:sz w:val="20"/>
          <w:szCs w:val="20"/>
          <w:lang w:val="sq-AL"/>
        </w:rPr>
        <w:t>Fletëparaqitjet</w:t>
      </w:r>
      <w:bookmarkStart w:id="0" w:name="_GoBack"/>
      <w:bookmarkEnd w:id="0"/>
      <w:r w:rsidR="006D39E9" w:rsidRPr="00637B35">
        <w:rPr>
          <w:rFonts w:ascii="StobiSerif Regular" w:hAnsi="StobiSerif Regular"/>
          <w:b/>
          <w:sz w:val="20"/>
          <w:szCs w:val="20"/>
          <w:lang w:val="mk-MK"/>
        </w:rPr>
        <w:t xml:space="preserve"> të cilat </w:t>
      </w:r>
      <w:r w:rsidRPr="00637B35">
        <w:rPr>
          <w:rFonts w:ascii="StobiSerif Regular" w:hAnsi="StobiSerif Regular"/>
          <w:b/>
          <w:sz w:val="20"/>
          <w:szCs w:val="20"/>
          <w:lang w:val="sq-AL"/>
        </w:rPr>
        <w:t xml:space="preserve">i </w:t>
      </w:r>
      <w:r w:rsidR="006D39E9" w:rsidRPr="00637B35">
        <w:rPr>
          <w:rFonts w:ascii="StobiSerif Regular" w:hAnsi="StobiSerif Regular"/>
          <w:b/>
          <w:sz w:val="20"/>
          <w:szCs w:val="20"/>
          <w:lang w:val="mk-MK"/>
        </w:rPr>
        <w:t>plotësojnë kushtet për financim sipas Konkursit për ndarjen e mjeteve për hulumtues shkencorë vendas për qëndrime studimore jashtë vendit për vitin 2025</w:t>
      </w:r>
    </w:p>
    <w:p w:rsidR="006F4D23" w:rsidRDefault="006F4D23" w:rsidP="00ED0424">
      <w:pPr>
        <w:jc w:val="center"/>
      </w:pP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1588"/>
        <w:gridCol w:w="1418"/>
        <w:gridCol w:w="1588"/>
        <w:gridCol w:w="1691"/>
        <w:gridCol w:w="2011"/>
        <w:gridCol w:w="1391"/>
      </w:tblGrid>
      <w:tr w:rsidR="00637B35" w:rsidRPr="00637B35" w:rsidTr="006F4D23">
        <w:trPr>
          <w:trHeight w:val="2100"/>
        </w:trPr>
        <w:tc>
          <w:tcPr>
            <w:tcW w:w="908" w:type="dxa"/>
            <w:shd w:val="clear" w:color="000000" w:fill="DA9694"/>
            <w:vAlign w:val="center"/>
            <w:hideMark/>
          </w:tcPr>
          <w:p w:rsidR="0085246F" w:rsidRPr="00637B35" w:rsidRDefault="006F4D23" w:rsidP="00ED0424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</w:pPr>
            <w:proofErr w:type="spellStart"/>
            <w:r w:rsidRPr="00637B35"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  <w:t>Nr.rend</w:t>
            </w:r>
            <w:proofErr w:type="spellEnd"/>
          </w:p>
        </w:tc>
        <w:tc>
          <w:tcPr>
            <w:tcW w:w="1518" w:type="dxa"/>
            <w:shd w:val="clear" w:color="000000" w:fill="DA9694"/>
            <w:vAlign w:val="center"/>
            <w:hideMark/>
          </w:tcPr>
          <w:p w:rsidR="0085246F" w:rsidRPr="00637B35" w:rsidRDefault="006F4D23" w:rsidP="00ED0424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</w:pPr>
            <w:proofErr w:type="spellStart"/>
            <w:r w:rsidRPr="00637B35"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  <w:t>Numri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  <w:t xml:space="preserve">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  <w:t>arkivor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  <w:t xml:space="preserve">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  <w:t>i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  <w:t xml:space="preserve">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  <w:t>fletëparaqitjes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shd w:val="clear" w:color="000000" w:fill="DA9694"/>
            <w:vAlign w:val="center"/>
            <w:hideMark/>
          </w:tcPr>
          <w:p w:rsidR="0085246F" w:rsidRPr="00637B35" w:rsidRDefault="006F4D23" w:rsidP="00ED0424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</w:pPr>
            <w:r w:rsidRPr="00637B35"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  <w:t xml:space="preserve">Data e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  <w:t>parashtrimit</w:t>
            </w:r>
            <w:proofErr w:type="spellEnd"/>
          </w:p>
        </w:tc>
        <w:tc>
          <w:tcPr>
            <w:tcW w:w="1518" w:type="dxa"/>
            <w:shd w:val="clear" w:color="000000" w:fill="DA9694"/>
            <w:vAlign w:val="center"/>
            <w:hideMark/>
          </w:tcPr>
          <w:p w:rsidR="0085246F" w:rsidRPr="00637B35" w:rsidRDefault="006F4D23" w:rsidP="00ED0424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</w:pPr>
            <w:proofErr w:type="spellStart"/>
            <w:r w:rsidRPr="00637B35"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  <w:t>Parashtrues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  <w:t xml:space="preserve"> I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  <w:t>fletëparaqitjes</w:t>
            </w:r>
            <w:proofErr w:type="spellEnd"/>
          </w:p>
        </w:tc>
        <w:tc>
          <w:tcPr>
            <w:tcW w:w="1724" w:type="dxa"/>
            <w:shd w:val="clear" w:color="000000" w:fill="DA9694"/>
            <w:vAlign w:val="center"/>
            <w:hideMark/>
          </w:tcPr>
          <w:p w:rsidR="0085246F" w:rsidRPr="00637B35" w:rsidRDefault="006F4D23" w:rsidP="00ED0424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</w:pPr>
            <w:proofErr w:type="spellStart"/>
            <w:r w:rsidRPr="00637B35"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  <w:t>Institucioni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  <w:t xml:space="preserve">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  <w:t>parashtrues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  <w:t xml:space="preserve">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  <w:t>i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  <w:t xml:space="preserve">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  <w:t>fletëparaqitjes</w:t>
            </w:r>
            <w:proofErr w:type="spellEnd"/>
          </w:p>
        </w:tc>
        <w:tc>
          <w:tcPr>
            <w:tcW w:w="2208" w:type="dxa"/>
            <w:shd w:val="clear" w:color="000000" w:fill="DA9694"/>
            <w:vAlign w:val="center"/>
            <w:hideMark/>
          </w:tcPr>
          <w:p w:rsidR="0085246F" w:rsidRPr="00637B35" w:rsidRDefault="006F4D23" w:rsidP="00ED0424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</w:pPr>
            <w:proofErr w:type="spellStart"/>
            <w:r w:rsidRPr="00637B35"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  <w:t>Emri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  <w:t xml:space="preserve">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  <w:t>i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  <w:t xml:space="preserve">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  <w:t>institucionit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  <w:t xml:space="preserve">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  <w:t>ku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  <w:t xml:space="preserve"> do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  <w:t>të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  <w:t xml:space="preserve">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  <w:t>kryhet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  <w:t xml:space="preserve">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  <w:t>qëndrimi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  <w:t xml:space="preserve">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  <w:t>studimor</w:t>
            </w:r>
            <w:proofErr w:type="spellEnd"/>
          </w:p>
        </w:tc>
        <w:tc>
          <w:tcPr>
            <w:tcW w:w="1417" w:type="dxa"/>
            <w:shd w:val="clear" w:color="000000" w:fill="DA9694"/>
            <w:vAlign w:val="center"/>
            <w:hideMark/>
          </w:tcPr>
          <w:p w:rsidR="0085246F" w:rsidRPr="00637B35" w:rsidRDefault="006F4D23" w:rsidP="00ED0424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</w:pPr>
            <w:proofErr w:type="spellStart"/>
            <w:r w:rsidRPr="00637B35"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  <w:t>Shteti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  <w:t xml:space="preserve">,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  <w:t>vendi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  <w:t xml:space="preserve"> 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  <w:t>dhe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  <w:t xml:space="preserve">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  <w:t>kohëzgjatja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  <w:t xml:space="preserve"> e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  <w:t>qëndrimit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  <w:t xml:space="preserve">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9C0006"/>
                <w:sz w:val="20"/>
                <w:szCs w:val="20"/>
              </w:rPr>
              <w:t>studimor</w:t>
            </w:r>
            <w:proofErr w:type="spellEnd"/>
          </w:p>
        </w:tc>
      </w:tr>
      <w:tr w:rsidR="0085246F" w:rsidRPr="00637B35" w:rsidTr="006F4D23">
        <w:trPr>
          <w:trHeight w:val="2400"/>
        </w:trPr>
        <w:tc>
          <w:tcPr>
            <w:tcW w:w="908" w:type="dxa"/>
            <w:shd w:val="clear" w:color="000000" w:fill="FFFFFF"/>
            <w:hideMark/>
          </w:tcPr>
          <w:p w:rsidR="0085246F" w:rsidRPr="00637B35" w:rsidRDefault="0085246F" w:rsidP="00ED0424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</w:pPr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8" w:type="dxa"/>
            <w:shd w:val="clear" w:color="000000" w:fill="FFFFFF"/>
            <w:hideMark/>
          </w:tcPr>
          <w:p w:rsidR="0085246F" w:rsidRPr="00637B35" w:rsidRDefault="0085246F" w:rsidP="00ED0424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</w:pPr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15-5670/1</w:t>
            </w:r>
          </w:p>
        </w:tc>
        <w:tc>
          <w:tcPr>
            <w:tcW w:w="1322" w:type="dxa"/>
            <w:shd w:val="clear" w:color="000000" w:fill="FFFFFF"/>
            <w:hideMark/>
          </w:tcPr>
          <w:p w:rsidR="0085246F" w:rsidRPr="00637B35" w:rsidRDefault="0085246F" w:rsidP="00ED0424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</w:pPr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11.4.2025</w:t>
            </w:r>
          </w:p>
        </w:tc>
        <w:tc>
          <w:tcPr>
            <w:tcW w:w="1518" w:type="dxa"/>
            <w:shd w:val="clear" w:color="auto" w:fill="auto"/>
            <w:hideMark/>
          </w:tcPr>
          <w:p w:rsidR="006F4D23" w:rsidRPr="00637B35" w:rsidRDefault="006F4D23" w:rsidP="00ED0424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</w:pP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Misho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Dokmanoviq</w:t>
            </w:r>
            <w:proofErr w:type="spellEnd"/>
          </w:p>
        </w:tc>
        <w:tc>
          <w:tcPr>
            <w:tcW w:w="1724" w:type="dxa"/>
            <w:shd w:val="clear" w:color="000000" w:fill="FFFFFF"/>
            <w:hideMark/>
          </w:tcPr>
          <w:p w:rsidR="0085246F" w:rsidRPr="00637B35" w:rsidRDefault="00B64873" w:rsidP="00ED0424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</w:pP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Universiteti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Shën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Kirili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dhe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Metodi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Fakulteti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Juridik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Justiniani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i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Parë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" </w:t>
            </w:r>
            <w:r w:rsidR="0085246F"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‘‘</w:t>
            </w:r>
          </w:p>
        </w:tc>
        <w:tc>
          <w:tcPr>
            <w:tcW w:w="2208" w:type="dxa"/>
            <w:shd w:val="clear" w:color="auto" w:fill="auto"/>
            <w:hideMark/>
          </w:tcPr>
          <w:p w:rsidR="0085246F" w:rsidRPr="00637B35" w:rsidRDefault="00B64873" w:rsidP="00ED0424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</w:pP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Universiteti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i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Nebraskës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në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 Omaha</w:t>
            </w:r>
          </w:p>
        </w:tc>
        <w:tc>
          <w:tcPr>
            <w:tcW w:w="1417" w:type="dxa"/>
            <w:shd w:val="clear" w:color="auto" w:fill="auto"/>
            <w:hideMark/>
          </w:tcPr>
          <w:p w:rsidR="0085246F" w:rsidRPr="00637B35" w:rsidRDefault="00DF16A8" w:rsidP="00ED0424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</w:pPr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SHBA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prej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më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  2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deri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në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 6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prill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 2025</w:t>
            </w:r>
          </w:p>
        </w:tc>
      </w:tr>
      <w:tr w:rsidR="0085246F" w:rsidRPr="00637B35" w:rsidTr="006F4D23">
        <w:trPr>
          <w:trHeight w:val="1800"/>
        </w:trPr>
        <w:tc>
          <w:tcPr>
            <w:tcW w:w="908" w:type="dxa"/>
            <w:shd w:val="clear" w:color="000000" w:fill="FFFFFF"/>
            <w:hideMark/>
          </w:tcPr>
          <w:p w:rsidR="0085246F" w:rsidRPr="00637B35" w:rsidRDefault="0085246F" w:rsidP="00ED0424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</w:pPr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8" w:type="dxa"/>
            <w:shd w:val="clear" w:color="000000" w:fill="FFFFFF"/>
            <w:hideMark/>
          </w:tcPr>
          <w:p w:rsidR="0085246F" w:rsidRPr="00637B35" w:rsidRDefault="0085246F" w:rsidP="00ED0424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</w:pPr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15-5864/1</w:t>
            </w:r>
          </w:p>
        </w:tc>
        <w:tc>
          <w:tcPr>
            <w:tcW w:w="1322" w:type="dxa"/>
            <w:shd w:val="clear" w:color="000000" w:fill="FFFFFF"/>
            <w:hideMark/>
          </w:tcPr>
          <w:p w:rsidR="0085246F" w:rsidRPr="00637B35" w:rsidRDefault="0085246F" w:rsidP="00ED0424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</w:pPr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15.4.2025</w:t>
            </w:r>
          </w:p>
        </w:tc>
        <w:tc>
          <w:tcPr>
            <w:tcW w:w="1518" w:type="dxa"/>
            <w:shd w:val="clear" w:color="000000" w:fill="FFFFFF"/>
            <w:hideMark/>
          </w:tcPr>
          <w:p w:rsidR="00B64873" w:rsidRPr="00637B35" w:rsidRDefault="00B64873" w:rsidP="00ED0424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</w:pPr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Tamara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Qupeva</w:t>
            </w:r>
            <w:proofErr w:type="spellEnd"/>
          </w:p>
        </w:tc>
        <w:tc>
          <w:tcPr>
            <w:tcW w:w="1724" w:type="dxa"/>
            <w:shd w:val="clear" w:color="000000" w:fill="FFFFFF"/>
            <w:hideMark/>
          </w:tcPr>
          <w:p w:rsidR="0085246F" w:rsidRPr="00637B35" w:rsidRDefault="00B64873" w:rsidP="00ED0424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</w:pP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Universitetit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Shën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Kirili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dhe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Metodi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Instituti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i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Gjuhës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Maqedonase</w:t>
            </w:r>
            <w:proofErr w:type="spellEnd"/>
          </w:p>
        </w:tc>
        <w:tc>
          <w:tcPr>
            <w:tcW w:w="2208" w:type="dxa"/>
            <w:shd w:val="clear" w:color="auto" w:fill="auto"/>
            <w:hideMark/>
          </w:tcPr>
          <w:p w:rsidR="0085246F" w:rsidRPr="00637B35" w:rsidRDefault="00B64873" w:rsidP="00ED0424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</w:pP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Universiteti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i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Lubjanës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Fakulteti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i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Filozofisë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,</w:t>
            </w:r>
            <w:r w:rsidRPr="00637B35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Katedra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sllavistikës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85246F" w:rsidRPr="00637B35" w:rsidRDefault="00DF16A8" w:rsidP="00ED0424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</w:pP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Slloveni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Lubljanë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prej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më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 25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deri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në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 29 mars 2025</w:t>
            </w:r>
          </w:p>
        </w:tc>
      </w:tr>
      <w:tr w:rsidR="0085246F" w:rsidRPr="00637B35" w:rsidTr="006F4D23">
        <w:trPr>
          <w:trHeight w:val="2640"/>
        </w:trPr>
        <w:tc>
          <w:tcPr>
            <w:tcW w:w="908" w:type="dxa"/>
            <w:shd w:val="clear" w:color="000000" w:fill="FFFFFF"/>
            <w:hideMark/>
          </w:tcPr>
          <w:p w:rsidR="0085246F" w:rsidRPr="00637B35" w:rsidRDefault="0085246F" w:rsidP="00ED0424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</w:pPr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8" w:type="dxa"/>
            <w:shd w:val="clear" w:color="000000" w:fill="FFFFFF"/>
            <w:hideMark/>
          </w:tcPr>
          <w:p w:rsidR="0085246F" w:rsidRPr="00637B35" w:rsidRDefault="0085246F" w:rsidP="00ED0424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</w:pPr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15-7024/1</w:t>
            </w:r>
          </w:p>
        </w:tc>
        <w:tc>
          <w:tcPr>
            <w:tcW w:w="1322" w:type="dxa"/>
            <w:shd w:val="clear" w:color="000000" w:fill="FFFFFF"/>
            <w:hideMark/>
          </w:tcPr>
          <w:p w:rsidR="0085246F" w:rsidRPr="00637B35" w:rsidRDefault="0085246F" w:rsidP="00ED0424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</w:pPr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14.5.2025</w:t>
            </w:r>
          </w:p>
        </w:tc>
        <w:tc>
          <w:tcPr>
            <w:tcW w:w="1518" w:type="dxa"/>
            <w:shd w:val="clear" w:color="000000" w:fill="FFFFFF"/>
            <w:hideMark/>
          </w:tcPr>
          <w:p w:rsidR="0085246F" w:rsidRPr="00637B35" w:rsidRDefault="00B64873" w:rsidP="00B64873">
            <w:pPr>
              <w:jc w:val="center"/>
              <w:rPr>
                <w:rFonts w:ascii="StobiSerif Regular" w:eastAsia="Times New Roman" w:hAnsi="StobiSerif Regular" w:cs="Calibri"/>
                <w:sz w:val="20"/>
                <w:szCs w:val="20"/>
              </w:rPr>
            </w:pPr>
            <w:r w:rsidRPr="00637B35">
              <w:rPr>
                <w:rFonts w:ascii="StobiSerif Regular" w:eastAsia="Times New Roman" w:hAnsi="StobiSerif Regular" w:cs="Calibri"/>
                <w:sz w:val="20"/>
                <w:szCs w:val="20"/>
              </w:rPr>
              <w:t xml:space="preserve">Dr. Eli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sz w:val="20"/>
                <w:szCs w:val="20"/>
              </w:rPr>
              <w:t>Luçeska</w:t>
            </w:r>
            <w:proofErr w:type="spellEnd"/>
          </w:p>
        </w:tc>
        <w:tc>
          <w:tcPr>
            <w:tcW w:w="1724" w:type="dxa"/>
            <w:shd w:val="clear" w:color="000000" w:fill="FFFFFF"/>
            <w:hideMark/>
          </w:tcPr>
          <w:p w:rsidR="0085246F" w:rsidRPr="00637B35" w:rsidRDefault="00B64873" w:rsidP="00ED0424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  <w:lang w:val="mk-MK"/>
              </w:rPr>
            </w:pP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Instituti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i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Kulturës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së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Vjetër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Sllave-Prilep</w:t>
            </w:r>
            <w:proofErr w:type="spellEnd"/>
          </w:p>
        </w:tc>
        <w:tc>
          <w:tcPr>
            <w:tcW w:w="2208" w:type="dxa"/>
            <w:shd w:val="clear" w:color="auto" w:fill="auto"/>
            <w:hideMark/>
          </w:tcPr>
          <w:p w:rsidR="0085246F" w:rsidRPr="00637B35" w:rsidRDefault="00637B35" w:rsidP="00ED0424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Universiteti</w:t>
            </w:r>
            <w:proofErr w:type="spellEnd"/>
            <w:r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 Adam </w:t>
            </w:r>
            <w:proofErr w:type="spellStart"/>
            <w:r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Mic</w:t>
            </w:r>
            <w:r w:rsidR="00DF16A8"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kjeviq-Poznanj</w:t>
            </w:r>
            <w:proofErr w:type="spellEnd"/>
            <w:r w:rsidR="00DF16A8"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DF16A8"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Fakulteti</w:t>
            </w:r>
            <w:proofErr w:type="spellEnd"/>
            <w:r w:rsidR="00DF16A8"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F16A8"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i</w:t>
            </w:r>
            <w:proofErr w:type="spellEnd"/>
            <w:r w:rsidR="00DF16A8"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F16A8"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Letërsisë</w:t>
            </w:r>
            <w:proofErr w:type="spellEnd"/>
            <w:r w:rsidR="00DF16A8"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F16A8"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Sllave</w:t>
            </w:r>
            <w:proofErr w:type="spellEnd"/>
            <w:r w:rsidR="00DF16A8"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F16A8"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dhe</w:t>
            </w:r>
            <w:proofErr w:type="spellEnd"/>
            <w:r w:rsidR="00DF16A8"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F16A8"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Polake</w:t>
            </w:r>
            <w:proofErr w:type="spellEnd"/>
            <w:r w:rsidR="00DF16A8"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DF16A8"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Instituti</w:t>
            </w:r>
            <w:proofErr w:type="spellEnd"/>
            <w:r w:rsidR="00DF16A8"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F16A8"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i</w:t>
            </w:r>
            <w:proofErr w:type="spellEnd"/>
            <w:r w:rsidR="00DF16A8"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F16A8"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Filologjisë</w:t>
            </w:r>
            <w:proofErr w:type="spellEnd"/>
            <w:r w:rsidR="00DF16A8"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F16A8"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Sllave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DF16A8" w:rsidRPr="00637B35" w:rsidRDefault="00DF16A8" w:rsidP="00DF16A8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</w:pP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Poloni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Poznanj</w:t>
            </w:r>
            <w:proofErr w:type="spellEnd"/>
          </w:p>
          <w:p w:rsidR="00DF16A8" w:rsidRPr="00637B35" w:rsidRDefault="00DF16A8" w:rsidP="00DF16A8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</w:pP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prej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më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 16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maj</w:t>
            </w:r>
            <w:proofErr w:type="spellEnd"/>
          </w:p>
          <w:p w:rsidR="00DF16A8" w:rsidRPr="00637B35" w:rsidRDefault="00DF16A8" w:rsidP="00DF16A8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</w:pP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deri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më</w:t>
            </w:r>
            <w:proofErr w:type="spellEnd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 xml:space="preserve"> 16 </w:t>
            </w:r>
            <w:proofErr w:type="spellStart"/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qershor</w:t>
            </w:r>
            <w:proofErr w:type="spellEnd"/>
          </w:p>
          <w:p w:rsidR="0085246F" w:rsidRPr="00637B35" w:rsidRDefault="00DF16A8" w:rsidP="00DF16A8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</w:pPr>
            <w:r w:rsidRPr="00637B35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</w:rPr>
              <w:t>2025</w:t>
            </w:r>
          </w:p>
        </w:tc>
      </w:tr>
    </w:tbl>
    <w:p w:rsidR="0085246F" w:rsidRPr="00637B35" w:rsidRDefault="0085246F" w:rsidP="00ED0424">
      <w:pPr>
        <w:jc w:val="center"/>
        <w:rPr>
          <w:rFonts w:ascii="StobiSerif Regular" w:hAnsi="StobiSerif Regular"/>
          <w:sz w:val="20"/>
          <w:szCs w:val="20"/>
        </w:rPr>
      </w:pPr>
    </w:p>
    <w:sectPr w:rsidR="0085246F" w:rsidRPr="00637B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6F"/>
    <w:rsid w:val="004A3EF5"/>
    <w:rsid w:val="00637B35"/>
    <w:rsid w:val="006D39E9"/>
    <w:rsid w:val="006F4D23"/>
    <w:rsid w:val="0085246F"/>
    <w:rsid w:val="00B64873"/>
    <w:rsid w:val="00CA0FB8"/>
    <w:rsid w:val="00DF16A8"/>
    <w:rsid w:val="00ED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9EC70"/>
  <w15:chartTrackingRefBased/>
  <w15:docId w15:val="{DAC7F249-EB5E-4316-B6E7-7C82720D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Rejhane Ismaili</dc:creator>
  <cp:keywords/>
  <dc:description/>
  <cp:lastModifiedBy>hatixhe</cp:lastModifiedBy>
  <cp:revision>3</cp:revision>
  <cp:lastPrinted>2025-07-02T06:53:00Z</cp:lastPrinted>
  <dcterms:created xsi:type="dcterms:W3CDTF">2025-07-02T07:10:00Z</dcterms:created>
  <dcterms:modified xsi:type="dcterms:W3CDTF">2025-07-02T07:19:00Z</dcterms:modified>
</cp:coreProperties>
</file>