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1BDB" w14:textId="4FEDCC0C" w:rsidR="00771FA5" w:rsidRPr="004E3661" w:rsidRDefault="00771FA5" w:rsidP="001A3D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E3661">
        <w:rPr>
          <w:rFonts w:ascii="Times New Roman" w:hAnsi="Times New Roman" w:cs="Times New Roman"/>
          <w:b/>
          <w:bCs/>
          <w:sz w:val="24"/>
          <w:szCs w:val="24"/>
        </w:rPr>
        <w:t>Smjernice</w:t>
      </w:r>
      <w:proofErr w:type="spellEnd"/>
      <w:r w:rsidRPr="004E3661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4E3661">
        <w:rPr>
          <w:rFonts w:ascii="Times New Roman" w:hAnsi="Times New Roman" w:cs="Times New Roman"/>
          <w:b/>
          <w:bCs/>
          <w:sz w:val="24"/>
          <w:szCs w:val="24"/>
        </w:rPr>
        <w:t>roditelje</w:t>
      </w:r>
      <w:proofErr w:type="spellEnd"/>
      <w:r w:rsidRPr="004E3661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4E3661">
        <w:rPr>
          <w:rFonts w:ascii="Times New Roman" w:hAnsi="Times New Roman" w:cs="Times New Roman"/>
          <w:b/>
          <w:bCs/>
          <w:sz w:val="24"/>
          <w:szCs w:val="24"/>
        </w:rPr>
        <w:t>kriznim</w:t>
      </w:r>
      <w:proofErr w:type="spellEnd"/>
      <w:r w:rsidRPr="004E36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A3D86" w:rsidRPr="004E3661">
        <w:rPr>
          <w:rFonts w:ascii="Times New Roman" w:hAnsi="Times New Roman" w:cs="Times New Roman"/>
          <w:b/>
          <w:bCs/>
          <w:sz w:val="24"/>
          <w:szCs w:val="24"/>
        </w:rPr>
        <w:t>uslovima</w:t>
      </w:r>
      <w:proofErr w:type="spellEnd"/>
    </w:p>
    <w:p w14:paraId="751C7C31" w14:textId="66C1295C" w:rsidR="00771FA5" w:rsidRPr="001A3D86" w:rsidRDefault="00771FA5" w:rsidP="004E3661">
      <w:pPr>
        <w:jc w:val="both"/>
        <w:rPr>
          <w:rFonts w:ascii="Times New Roman" w:hAnsi="Times New Roman" w:cs="Times New Roman"/>
          <w:sz w:val="24"/>
          <w:szCs w:val="24"/>
        </w:rPr>
      </w:pPr>
      <w:r w:rsidRPr="001A3D86">
        <w:rPr>
          <w:rFonts w:ascii="Times New Roman" w:hAnsi="Times New Roman" w:cs="Times New Roman"/>
          <w:sz w:val="24"/>
          <w:szCs w:val="24"/>
        </w:rPr>
        <w:t xml:space="preserve">Kao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prirodno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je da se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osjećate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D86">
        <w:rPr>
          <w:rFonts w:ascii="Times New Roman" w:hAnsi="Times New Roman" w:cs="Times New Roman"/>
          <w:sz w:val="24"/>
          <w:szCs w:val="24"/>
        </w:rPr>
        <w:t>uznemireno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nesigurno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razgovarati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djetetom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krizi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trenutno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svjedoci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Važno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znati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djeca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obraćaju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roditeljima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starateljima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osjećaj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. Ovo se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svu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djecu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mala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djeca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adolescenti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čak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mlađi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odrasli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>.</w:t>
      </w:r>
    </w:p>
    <w:p w14:paraId="60D5699F" w14:textId="77777777" w:rsidR="00771FA5" w:rsidRPr="001A3D86" w:rsidRDefault="00771FA5" w:rsidP="004E3661">
      <w:pPr>
        <w:jc w:val="both"/>
        <w:rPr>
          <w:rFonts w:ascii="Times New Roman" w:hAnsi="Times New Roman" w:cs="Times New Roman"/>
          <w:sz w:val="24"/>
          <w:szCs w:val="24"/>
        </w:rPr>
      </w:pPr>
      <w:r w:rsidRPr="001A3D8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nastavku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pogledati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kratkih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savjeta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vašoj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djeci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izbore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posljedicama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traumatskog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događaja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>:</w:t>
      </w:r>
    </w:p>
    <w:p w14:paraId="7641E27C" w14:textId="5E9E44A6" w:rsidR="00771FA5" w:rsidRPr="001A3D86" w:rsidRDefault="00771FA5" w:rsidP="004E3661">
      <w:pPr>
        <w:jc w:val="both"/>
        <w:rPr>
          <w:rFonts w:ascii="Times New Roman" w:hAnsi="Times New Roman" w:cs="Times New Roman"/>
          <w:sz w:val="24"/>
          <w:szCs w:val="24"/>
        </w:rPr>
      </w:pPr>
      <w:r w:rsidRPr="001A3D86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Uvjerite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djecu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bezb</w:t>
      </w:r>
      <w:proofErr w:type="spellEnd"/>
      <w:r w:rsidR="004E3661">
        <w:rPr>
          <w:rFonts w:ascii="Times New Roman" w:hAnsi="Times New Roman" w:cs="Times New Roman"/>
          <w:sz w:val="24"/>
          <w:szCs w:val="24"/>
          <w:lang w:val="mk-MK"/>
        </w:rPr>
        <w:t>ј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edna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Naglasite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sigurni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rješavanju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situacije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>.</w:t>
      </w:r>
    </w:p>
    <w:p w14:paraId="589A9433" w14:textId="097F939B" w:rsidR="00771FA5" w:rsidRPr="001A3D86" w:rsidRDefault="00771FA5" w:rsidP="004E3661">
      <w:pPr>
        <w:jc w:val="both"/>
        <w:rPr>
          <w:rFonts w:ascii="Times New Roman" w:hAnsi="Times New Roman" w:cs="Times New Roman"/>
          <w:sz w:val="24"/>
          <w:szCs w:val="24"/>
        </w:rPr>
      </w:pPr>
      <w:r w:rsidRPr="001A3D86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Održavajte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redovnu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rutinu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uključite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smiruju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Važno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djeca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znaju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sigurna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stvari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učiniti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učiniti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sebi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pomogl</w:t>
      </w:r>
      <w:r w:rsid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. To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gradi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povjerenje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njihovu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sposobnost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da se nose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učiniti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emocionalne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reakcije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intenzivnim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Ponudite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pridružite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>.</w:t>
      </w:r>
    </w:p>
    <w:p w14:paraId="3D344AC2" w14:textId="77777777" w:rsidR="00771FA5" w:rsidRPr="001A3D86" w:rsidRDefault="00771FA5" w:rsidP="004E3661">
      <w:pPr>
        <w:jc w:val="both"/>
        <w:rPr>
          <w:rFonts w:ascii="Times New Roman" w:hAnsi="Times New Roman" w:cs="Times New Roman"/>
          <w:sz w:val="24"/>
          <w:szCs w:val="24"/>
        </w:rPr>
      </w:pPr>
      <w:r w:rsidRPr="001A3D86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Započnite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pažljivo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slušajte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prekidanja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Imajte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umu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djeca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čula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nešto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događaju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Pitajte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znaju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misle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o tome,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osjećaju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dogodilo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potvrdite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reakcije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normalne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očekivane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Uvjerite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njihovu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sigurnost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uključenost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različitih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rješavanje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događaja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>.</w:t>
      </w:r>
    </w:p>
    <w:p w14:paraId="1A24D357" w14:textId="038E84EE" w:rsidR="00771FA5" w:rsidRPr="001A3D86" w:rsidRDefault="00771FA5" w:rsidP="004E3661">
      <w:pPr>
        <w:jc w:val="both"/>
        <w:rPr>
          <w:rFonts w:ascii="Times New Roman" w:hAnsi="Times New Roman" w:cs="Times New Roman"/>
          <w:sz w:val="24"/>
          <w:szCs w:val="24"/>
        </w:rPr>
      </w:pPr>
      <w:r w:rsidRPr="001A3D86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Ograničite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provedeno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vijesti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događaju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budite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oprezni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informacijama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dijelite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društvenim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mrežama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Stalna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izloženost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medijskim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sadržajima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povećati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vaše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brige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strahove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Dijeljenje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također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doprinijeti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nejasnoćama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širenju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neprovjerenih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uzrokovati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štetu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Držite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provjerenih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relevantnih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Neophodno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raditi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upravljanju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D86">
        <w:rPr>
          <w:rFonts w:ascii="Times New Roman" w:hAnsi="Times New Roman" w:cs="Times New Roman"/>
          <w:sz w:val="24"/>
          <w:szCs w:val="24"/>
        </w:rPr>
        <w:t>uznemirenosti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Djeci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važno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ukazati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riječ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nesreći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izolirana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generalizirati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kolektivnu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stalnu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opasnost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>.</w:t>
      </w:r>
    </w:p>
    <w:p w14:paraId="11CC6270" w14:textId="37FA103A" w:rsidR="00771FA5" w:rsidRPr="001A3D86" w:rsidRDefault="00771FA5" w:rsidP="004E3661">
      <w:pPr>
        <w:jc w:val="both"/>
        <w:rPr>
          <w:rFonts w:ascii="Times New Roman" w:hAnsi="Times New Roman" w:cs="Times New Roman"/>
          <w:sz w:val="24"/>
          <w:szCs w:val="24"/>
        </w:rPr>
      </w:pPr>
      <w:r w:rsidRPr="001A3D86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važno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roditelji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suzdrže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dijeljenja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uznemirujućih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vijesti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fotografija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grupama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formiranim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spriječiti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štetni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efekti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nagađanja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neprovjerenih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A3D86">
        <w:rPr>
          <w:rFonts w:ascii="Times New Roman" w:hAnsi="Times New Roman" w:cs="Times New Roman"/>
          <w:sz w:val="24"/>
          <w:szCs w:val="24"/>
        </w:rPr>
        <w:t>javnosti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objavljene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uznemirujuće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detalji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fotografije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>).</w:t>
      </w:r>
    </w:p>
    <w:p w14:paraId="68E90E25" w14:textId="77777777" w:rsidR="00771FA5" w:rsidRPr="001A3D86" w:rsidRDefault="00771FA5" w:rsidP="004E3661">
      <w:pPr>
        <w:jc w:val="both"/>
        <w:rPr>
          <w:rFonts w:ascii="Times New Roman" w:hAnsi="Times New Roman" w:cs="Times New Roman"/>
          <w:sz w:val="24"/>
          <w:szCs w:val="24"/>
        </w:rPr>
      </w:pPr>
      <w:r w:rsidRPr="001A3D86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Budite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primjer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svojoj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djeci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nositi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stresnim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iskustvima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Držite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provjerenih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pazite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govorite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temi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poštujte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očekivane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emocije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stresnih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događaja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održavajte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svoj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redovni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raspored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D86">
        <w:rPr>
          <w:rFonts w:ascii="Times New Roman" w:hAnsi="Times New Roman" w:cs="Times New Roman"/>
          <w:sz w:val="24"/>
          <w:szCs w:val="24"/>
        </w:rPr>
        <w:t>god</w:t>
      </w:r>
      <w:proofErr w:type="gram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biste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uspostavili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osjećaj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kontrole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>.</w:t>
      </w:r>
    </w:p>
    <w:p w14:paraId="373D76F4" w14:textId="3CC52907" w:rsidR="00CB7E0E" w:rsidRDefault="00771FA5" w:rsidP="004E3661">
      <w:pPr>
        <w:jc w:val="both"/>
      </w:pPr>
      <w:r w:rsidRPr="001A3D86">
        <w:rPr>
          <w:rFonts w:ascii="Times New Roman" w:hAnsi="Times New Roman" w:cs="Times New Roman"/>
          <w:sz w:val="24"/>
          <w:szCs w:val="24"/>
        </w:rPr>
        <w:t xml:space="preserve">● Ako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neka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djeca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osjećaju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pričaju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događajima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091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6E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091">
        <w:rPr>
          <w:rFonts w:ascii="Times New Roman" w:hAnsi="Times New Roman" w:cs="Times New Roman"/>
          <w:sz w:val="24"/>
          <w:szCs w:val="24"/>
        </w:rPr>
        <w:t>uznemirenija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uputite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školskom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psihologu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nekom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86">
        <w:rPr>
          <w:rFonts w:ascii="Times New Roman" w:hAnsi="Times New Roman" w:cs="Times New Roman"/>
          <w:sz w:val="24"/>
          <w:szCs w:val="24"/>
        </w:rPr>
        <w:t>stručnjaku</w:t>
      </w:r>
      <w:proofErr w:type="spellEnd"/>
      <w:r w:rsidRPr="001A3D86">
        <w:rPr>
          <w:rFonts w:ascii="Times New Roman" w:hAnsi="Times New Roman" w:cs="Times New Roman"/>
          <w:sz w:val="24"/>
          <w:szCs w:val="24"/>
        </w:rPr>
        <w:t>.</w:t>
      </w:r>
    </w:p>
    <w:sectPr w:rsidR="00CB7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228AB"/>
    <w:multiLevelType w:val="multilevel"/>
    <w:tmpl w:val="BEE4C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2366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A5"/>
    <w:rsid w:val="000E147F"/>
    <w:rsid w:val="001A3D86"/>
    <w:rsid w:val="0036695B"/>
    <w:rsid w:val="00446062"/>
    <w:rsid w:val="004E3661"/>
    <w:rsid w:val="005F7161"/>
    <w:rsid w:val="006E1091"/>
    <w:rsid w:val="00771FA5"/>
    <w:rsid w:val="00C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2402"/>
  <w15:chartTrackingRefBased/>
  <w15:docId w15:val="{13727DD0-7CC5-44E4-8AA5-9B860783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F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F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F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F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F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F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F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Babachikj</dc:creator>
  <cp:keywords/>
  <dc:description/>
  <cp:lastModifiedBy>Jasmin Babachikj</cp:lastModifiedBy>
  <cp:revision>2</cp:revision>
  <dcterms:created xsi:type="dcterms:W3CDTF">2025-03-16T20:11:00Z</dcterms:created>
  <dcterms:modified xsi:type="dcterms:W3CDTF">2025-03-16T22:49:00Z</dcterms:modified>
</cp:coreProperties>
</file>